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7AA72" w14:textId="448A0038" w:rsidR="00A9389F" w:rsidRDefault="00A9389F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37308B" w14:textId="494E3A48" w:rsidR="00CA6B5A" w:rsidRDefault="00CA6B5A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1ECAAD" w14:textId="4ED73CBC" w:rsidR="00CA6B5A" w:rsidRDefault="00CA6B5A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B5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79F91AF" wp14:editId="23615E28">
            <wp:extent cx="6645910" cy="9129982"/>
            <wp:effectExtent l="0" t="0" r="2540" b="0"/>
            <wp:docPr id="1" name="Рисунок 1" descr="C:\Users\User\Desktop\Отчет самообследования титул 1 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самообследования титул 1 лист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DEEA" w14:textId="1569798C" w:rsidR="00CA6B5A" w:rsidRDefault="00CA6B5A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68AEBA" w14:textId="40CD0000" w:rsidR="00CA6B5A" w:rsidRDefault="00CA6B5A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B5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1F8FE0E" wp14:editId="2C50F185">
            <wp:extent cx="6645910" cy="9129982"/>
            <wp:effectExtent l="0" t="0" r="2540" b="0"/>
            <wp:docPr id="2" name="Рисунок 2" descr="C:\Users\User\Desktop\отчет самообследования титул 2 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самообследования титул 2 лист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C28C7" w14:textId="67053B2C" w:rsidR="00CA6B5A" w:rsidRDefault="00CA6B5A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32D19C" w14:textId="62B58E58" w:rsidR="00CA6B5A" w:rsidRDefault="00CA6B5A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22B560" w14:textId="77777777"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94F52D" w14:textId="77777777" w:rsidR="007C2D98" w:rsidRPr="007C2D98" w:rsidRDefault="007C2D9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4A8E75E5" w14:textId="77777777" w:rsidR="007C2D98" w:rsidRPr="007C2D98" w:rsidRDefault="007C2D98" w:rsidP="007C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DB506" w14:textId="77777777"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Аналитическая часть</w:t>
      </w:r>
    </w:p>
    <w:p w14:paraId="7E267C85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сведения об образовательной организации</w:t>
      </w:r>
    </w:p>
    <w:p w14:paraId="2583F640" w14:textId="77777777" w:rsid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Система управления образовательного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учреждения</w:t>
      </w:r>
    </w:p>
    <w:p w14:paraId="528AB982" w14:textId="77777777"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образовательной деятельности</w:t>
      </w:r>
    </w:p>
    <w:p w14:paraId="2EFB9C46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функционирования внутренней системы оценки качества образования</w:t>
      </w:r>
    </w:p>
    <w:p w14:paraId="05A7006D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кадрового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обеспечения</w:t>
      </w:r>
    </w:p>
    <w:p w14:paraId="72C804A6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учебно-методического и библиотечное - информационного обеспечения</w:t>
      </w:r>
    </w:p>
    <w:p w14:paraId="7E675733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материально – технической базы</w:t>
      </w:r>
    </w:p>
    <w:p w14:paraId="5D894C51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анализа показателей деятельности</w:t>
      </w:r>
      <w:r w:rsidRPr="007C2D98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ДОУ</w:t>
      </w:r>
    </w:p>
    <w:p w14:paraId="7741A4F3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20334" w14:textId="77777777" w:rsidR="007C2D98" w:rsidRPr="007C2D98" w:rsidRDefault="007C2D98" w:rsidP="007C2D98">
      <w:pPr>
        <w:widowControl w:val="0"/>
        <w:autoSpaceDE w:val="0"/>
        <w:autoSpaceDN w:val="0"/>
        <w:spacing w:before="66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Calibri" w:eastAsia="Calibri" w:hAnsi="Calibri" w:cs="Times New Roman"/>
          <w:b/>
          <w:bCs/>
          <w:sz w:val="28"/>
          <w:szCs w:val="28"/>
        </w:rPr>
        <w:br w:type="page"/>
      </w:r>
    </w:p>
    <w:p w14:paraId="47219E5C" w14:textId="77777777" w:rsidR="007C2D98" w:rsidRPr="009E18B3" w:rsidRDefault="007C2D98" w:rsidP="00B61543">
      <w:pPr>
        <w:pStyle w:val="a3"/>
        <w:numPr>
          <w:ilvl w:val="0"/>
          <w:numId w:val="3"/>
        </w:num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14:paraId="6FC4F94C" w14:textId="77777777" w:rsidR="007C2D98" w:rsidRPr="009E18B3" w:rsidRDefault="007C2D98" w:rsidP="003E621F">
      <w:pPr>
        <w:pStyle w:val="a3"/>
        <w:spacing w:after="20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14:paraId="729CDC8E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</w:p>
    <w:p w14:paraId="06C62ED9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 w:rsidR="009E18B3">
        <w:rPr>
          <w:rFonts w:ascii="Times New Roman" w:hAnsi="Times New Roman" w:cs="Times New Roman"/>
          <w:sz w:val="24"/>
          <w:szCs w:val="24"/>
        </w:rPr>
        <w:t xml:space="preserve">ьное образовательное учреждение </w:t>
      </w:r>
      <w:r w:rsidRPr="009E18B3">
        <w:rPr>
          <w:rFonts w:ascii="Times New Roman" w:hAnsi="Times New Roman" w:cs="Times New Roman"/>
          <w:sz w:val="24"/>
          <w:szCs w:val="24"/>
        </w:rPr>
        <w:t>«Детский сад №4 «Сандугач» общеразвивающего вида» Сармановского муниципального района Республики Татарстан</w:t>
      </w:r>
      <w:r w:rsidRPr="009E18B3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14:paraId="7BFFE6A9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Тип: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14:paraId="2340EB90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Вид: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</w:p>
    <w:p w14:paraId="0C99CB0F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Категория: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вторая</w:t>
      </w:r>
    </w:p>
    <w:p w14:paraId="030FA677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МБДОУ «Детский сад  №4 «Сандугач»</w:t>
      </w:r>
    </w:p>
    <w:p w14:paraId="0A71D68F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</w:t>
      </w:r>
      <w:r w:rsidRPr="009E18B3">
        <w:rPr>
          <w:rFonts w:ascii="Times New Roman" w:hAnsi="Times New Roman" w:cs="Times New Roman"/>
          <w:sz w:val="24"/>
          <w:szCs w:val="24"/>
        </w:rPr>
        <w:t xml:space="preserve"> №7752, серия 16 Л 01, № 0003716 от 28.01.2016 г., срок действия лицензии – бессрочно.</w:t>
      </w:r>
    </w:p>
    <w:p w14:paraId="4C40EFB0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Отдел Образования Исполнительногоо комитета Сармановского муниципального района Республики Татарстан. Почтовый адрес учредителя: 423350, Республика Татарстан, Сармановский район, с.Сарманово, ул. Куйбышева,  д.31.  </w:t>
      </w:r>
    </w:p>
    <w:p w14:paraId="72380532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Координацию и регулирование деятельности  МБДОУ №4 «Сандугач» осуществляет Отдел Образования Исполнительногоо комитета Сармановского муниципального района Республики Татарстан (далее – ОО ИК ) в соответствии с его компетенцией.</w:t>
      </w:r>
    </w:p>
    <w:p w14:paraId="6A2C5103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Юридический и фактический адрес ДОУ: Республика Татарстан, с.Сарманово, ул. Мира, дом 69  Телефон(8555)5-00-20</w:t>
      </w:r>
    </w:p>
    <w:p w14:paraId="412CD80D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Ramilya</w:t>
      </w:r>
      <w:r w:rsidRPr="009E18B3">
        <w:rPr>
          <w:rFonts w:ascii="Times New Roman" w:hAnsi="Times New Roman" w:cs="Times New Roman"/>
          <w:sz w:val="24"/>
          <w:szCs w:val="24"/>
        </w:rPr>
        <w:t>.81@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E18B3">
        <w:rPr>
          <w:rFonts w:ascii="Times New Roman" w:hAnsi="Times New Roman" w:cs="Times New Roman"/>
          <w:sz w:val="24"/>
          <w:szCs w:val="24"/>
        </w:rPr>
        <w:t>.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70693D24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График работы ДОУ: МБДОУ раб</w:t>
      </w:r>
      <w:r w:rsidR="004E00E9">
        <w:rPr>
          <w:rFonts w:ascii="Times New Roman" w:hAnsi="Times New Roman" w:cs="Times New Roman"/>
          <w:sz w:val="24"/>
          <w:szCs w:val="24"/>
        </w:rPr>
        <w:t xml:space="preserve">отает с понедельника по пятницу </w:t>
      </w:r>
      <w:r w:rsidRPr="009E18B3">
        <w:rPr>
          <w:rFonts w:ascii="Times New Roman" w:hAnsi="Times New Roman" w:cs="Times New Roman"/>
          <w:sz w:val="24"/>
          <w:szCs w:val="24"/>
        </w:rPr>
        <w:t>с 7.00 до 17.30</w:t>
      </w:r>
      <w:r w:rsidR="004E00E9">
        <w:rPr>
          <w:rFonts w:ascii="Times New Roman" w:hAnsi="Times New Roman" w:cs="Times New Roman"/>
          <w:sz w:val="24"/>
          <w:szCs w:val="24"/>
        </w:rPr>
        <w:t>, в субботу с 7.00 до 16.00</w:t>
      </w:r>
    </w:p>
    <w:p w14:paraId="105B86CA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Детский сад введен в эксплуатацию в 2015 году.</w:t>
      </w:r>
    </w:p>
    <w:p w14:paraId="224EBED6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14:paraId="41FBEE36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МБДОУ обеспечивает развитие детей в возрасте от 2 месяцев 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14:paraId="78EE589E" w14:textId="77777777" w:rsidR="003E621F" w:rsidRPr="009E18B3" w:rsidRDefault="003E621F" w:rsidP="00B6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E71367E" w14:textId="77777777" w:rsidR="00D56227" w:rsidRPr="00D56227" w:rsidRDefault="00D56227" w:rsidP="00D5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Комплектование групп на 2020-2021 учебный год</w:t>
      </w:r>
      <w:r w:rsidRPr="00D562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14:paraId="28442AEF" w14:textId="77777777" w:rsidR="00D56227" w:rsidRPr="00D56227" w:rsidRDefault="00D56227" w:rsidP="00D56227">
      <w:pPr>
        <w:spacing w:after="0" w:line="240" w:lineRule="auto"/>
        <w:ind w:right="-4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воспитанников: 110</w:t>
      </w:r>
    </w:p>
    <w:p w14:paraId="5A2FDE47" w14:textId="77777777" w:rsidR="00D56227" w:rsidRPr="00D56227" w:rsidRDefault="00D56227" w:rsidP="00D56227">
      <w:pPr>
        <w:spacing w:after="0" w:line="240" w:lineRule="auto"/>
        <w:ind w:right="-4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81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1959"/>
        <w:gridCol w:w="2301"/>
        <w:gridCol w:w="2493"/>
      </w:tblGrid>
      <w:tr w:rsidR="00D56227" w:rsidRPr="00D56227" w14:paraId="34A7223E" w14:textId="77777777" w:rsidTr="00D56227">
        <w:trPr>
          <w:trHeight w:val="171"/>
        </w:trPr>
        <w:tc>
          <w:tcPr>
            <w:tcW w:w="1984" w:type="dxa"/>
          </w:tcPr>
          <w:p w14:paraId="796F2042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984" w:type="dxa"/>
          </w:tcPr>
          <w:p w14:paraId="37357558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323" w:type="dxa"/>
          </w:tcPr>
          <w:p w14:paraId="18E38411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 групп</w:t>
            </w:r>
          </w:p>
        </w:tc>
        <w:tc>
          <w:tcPr>
            <w:tcW w:w="2520" w:type="dxa"/>
          </w:tcPr>
          <w:p w14:paraId="6B4E4482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D56227" w:rsidRPr="00D56227" w14:paraId="1CF831B6" w14:textId="77777777" w:rsidTr="00D56227">
        <w:trPr>
          <w:trHeight w:val="291"/>
        </w:trPr>
        <w:tc>
          <w:tcPr>
            <w:tcW w:w="1984" w:type="dxa"/>
          </w:tcPr>
          <w:p w14:paraId="0AD97779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группа раннего возраста</w:t>
            </w:r>
          </w:p>
        </w:tc>
        <w:tc>
          <w:tcPr>
            <w:tcW w:w="1984" w:type="dxa"/>
          </w:tcPr>
          <w:p w14:paraId="53C9135B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  <w:p w14:paraId="63F85EF3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</w:tcPr>
          <w:p w14:paraId="4A5F88C3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14:paraId="4E0E7DAD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56227" w:rsidRPr="00D56227" w14:paraId="16B55E7F" w14:textId="77777777" w:rsidTr="00D56227">
        <w:trPr>
          <w:trHeight w:val="291"/>
        </w:trPr>
        <w:tc>
          <w:tcPr>
            <w:tcW w:w="1984" w:type="dxa"/>
          </w:tcPr>
          <w:p w14:paraId="7897E11D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 группа</w:t>
            </w:r>
          </w:p>
        </w:tc>
        <w:tc>
          <w:tcPr>
            <w:tcW w:w="1984" w:type="dxa"/>
          </w:tcPr>
          <w:p w14:paraId="75A4191B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2 - 3</w:t>
            </w:r>
          </w:p>
          <w:p w14:paraId="33641F83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</w:tcPr>
          <w:p w14:paraId="2319C46D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14:paraId="2E91494A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D56227" w:rsidRPr="00D56227" w14:paraId="5D2E276E" w14:textId="77777777" w:rsidTr="00D56227">
        <w:trPr>
          <w:trHeight w:val="172"/>
        </w:trPr>
        <w:tc>
          <w:tcPr>
            <w:tcW w:w="1984" w:type="dxa"/>
          </w:tcPr>
          <w:p w14:paraId="46F6F3F8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984" w:type="dxa"/>
          </w:tcPr>
          <w:p w14:paraId="0AFA5607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2323" w:type="dxa"/>
          </w:tcPr>
          <w:p w14:paraId="40C2F15B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14:paraId="11B20D59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14:paraId="76B6C846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6227" w:rsidRPr="00D56227" w14:paraId="0B0AE11C" w14:textId="77777777" w:rsidTr="00D56227">
        <w:trPr>
          <w:trHeight w:val="477"/>
        </w:trPr>
        <w:tc>
          <w:tcPr>
            <w:tcW w:w="1984" w:type="dxa"/>
          </w:tcPr>
          <w:p w14:paraId="4EAB867E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984" w:type="dxa"/>
          </w:tcPr>
          <w:p w14:paraId="25538051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2323" w:type="dxa"/>
          </w:tcPr>
          <w:p w14:paraId="0F6E7686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14:paraId="1BC5B704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D56227" w:rsidRPr="00D56227" w14:paraId="5925A4E7" w14:textId="77777777" w:rsidTr="00D56227">
        <w:trPr>
          <w:trHeight w:val="477"/>
        </w:trPr>
        <w:tc>
          <w:tcPr>
            <w:tcW w:w="1984" w:type="dxa"/>
          </w:tcPr>
          <w:p w14:paraId="3B6A9BAE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84" w:type="dxa"/>
          </w:tcPr>
          <w:p w14:paraId="03E33802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2323" w:type="dxa"/>
          </w:tcPr>
          <w:p w14:paraId="3EE85761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14:paraId="726CF5FB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D56227" w:rsidRPr="00D56227" w14:paraId="77CCB641" w14:textId="77777777" w:rsidTr="00D56227">
        <w:trPr>
          <w:trHeight w:val="477"/>
        </w:trPr>
        <w:tc>
          <w:tcPr>
            <w:tcW w:w="1984" w:type="dxa"/>
          </w:tcPr>
          <w:p w14:paraId="1434228A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 группа</w:t>
            </w:r>
          </w:p>
        </w:tc>
        <w:tc>
          <w:tcPr>
            <w:tcW w:w="1984" w:type="dxa"/>
          </w:tcPr>
          <w:p w14:paraId="2F1DBBD6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2323" w:type="dxa"/>
          </w:tcPr>
          <w:p w14:paraId="22BBC0F5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14:paraId="17E64408" w14:textId="77777777" w:rsidR="00D56227" w:rsidRPr="00D56227" w:rsidRDefault="00D56227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56227" w:rsidRPr="00D56227" w14:paraId="12F4B356" w14:textId="77777777" w:rsidTr="00D56227">
        <w:trPr>
          <w:trHeight w:val="477"/>
        </w:trPr>
        <w:tc>
          <w:tcPr>
            <w:tcW w:w="1984" w:type="dxa"/>
          </w:tcPr>
          <w:p w14:paraId="0378C32B" w14:textId="77777777" w:rsidR="00D56227" w:rsidRPr="00D56227" w:rsidRDefault="00D56227" w:rsidP="00D562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AE3FD4C" w14:textId="77777777" w:rsidR="00D56227" w:rsidRPr="00D56227" w:rsidRDefault="00D56227" w:rsidP="00D562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23" w:type="dxa"/>
          </w:tcPr>
          <w:p w14:paraId="27791AB0" w14:textId="77777777" w:rsidR="00D56227" w:rsidRPr="00D56227" w:rsidRDefault="00D56227" w:rsidP="00D562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0" w:type="dxa"/>
          </w:tcPr>
          <w:p w14:paraId="6C018FC0" w14:textId="77777777" w:rsidR="00D56227" w:rsidRPr="00D56227" w:rsidRDefault="00D56227" w:rsidP="00D562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</w:tbl>
    <w:p w14:paraId="052DE8B2" w14:textId="77777777" w:rsidR="007C2D98" w:rsidRPr="009E18B3" w:rsidRDefault="007C2D98" w:rsidP="00B615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4BB19" w14:textId="77777777" w:rsidR="00A06255" w:rsidRPr="009E18B3" w:rsidRDefault="00A06255" w:rsidP="00B61543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</w:t>
      </w:r>
      <w:r w:rsidRPr="009E18B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учреждения</w:t>
      </w:r>
    </w:p>
    <w:p w14:paraId="60CA7E07" w14:textId="77777777" w:rsidR="00287AB6" w:rsidRPr="009E18B3" w:rsidRDefault="00287AB6" w:rsidP="00B61543">
      <w:pPr>
        <w:pStyle w:val="a3"/>
        <w:widowControl w:val="0"/>
        <w:tabs>
          <w:tab w:val="left" w:pos="1209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5351CB7A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</w:t>
      </w:r>
      <w:r w:rsidRPr="009E18B3">
        <w:rPr>
          <w:rFonts w:ascii="Times New Roman" w:hAnsi="Times New Roman"/>
          <w:sz w:val="24"/>
          <w:szCs w:val="24"/>
        </w:rPr>
        <w:lastRenderedPageBreak/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14:paraId="03F7E79B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14:paraId="587CE871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14:paraId="4AEE2DA9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8333"/>
      </w:tblGrid>
      <w:tr w:rsidR="00287AB6" w:rsidRPr="009E18B3" w14:paraId="5869FDEA" w14:textId="77777777" w:rsidTr="00287AB6">
        <w:tc>
          <w:tcPr>
            <w:tcW w:w="0" w:type="auto"/>
            <w:hideMark/>
          </w:tcPr>
          <w:p w14:paraId="2E5A9AD7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14:paraId="64F2F9E7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87AB6" w:rsidRPr="009E18B3" w14:paraId="4F2D49F7" w14:textId="77777777" w:rsidTr="00287AB6">
        <w:tc>
          <w:tcPr>
            <w:tcW w:w="0" w:type="auto"/>
            <w:hideMark/>
          </w:tcPr>
          <w:p w14:paraId="753EE288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hideMark/>
          </w:tcPr>
          <w:p w14:paraId="08856429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</w:p>
          <w:p w14:paraId="006029F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структурных подразделений организации, </w:t>
            </w:r>
          </w:p>
          <w:p w14:paraId="04370E5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287AB6" w:rsidRPr="009E18B3" w14:paraId="5B5936DA" w14:textId="77777777" w:rsidTr="00287AB6">
        <w:tc>
          <w:tcPr>
            <w:tcW w:w="0" w:type="auto"/>
            <w:hideMark/>
          </w:tcPr>
          <w:p w14:paraId="177B5958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  <w:hideMark/>
          </w:tcPr>
          <w:p w14:paraId="721F32AC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14:paraId="31E7E90C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14:paraId="28E42EE1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14:paraId="54E72615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  <w:p w14:paraId="42ACE43F" w14:textId="77777777"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</w:t>
            </w:r>
          </w:p>
          <w:p w14:paraId="7DBD1EF2" w14:textId="77777777"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87AB6" w:rsidRPr="009E18B3" w14:paraId="05802A8D" w14:textId="77777777" w:rsidTr="00287AB6">
        <w:tc>
          <w:tcPr>
            <w:tcW w:w="0" w:type="auto"/>
            <w:hideMark/>
          </w:tcPr>
          <w:p w14:paraId="089A3CA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2015F5B7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AB6" w:rsidRPr="009E18B3" w14:paraId="42851E5F" w14:textId="77777777" w:rsidTr="00287AB6">
        <w:tc>
          <w:tcPr>
            <w:tcW w:w="0" w:type="auto"/>
            <w:hideMark/>
          </w:tcPr>
          <w:p w14:paraId="20ED1820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hideMark/>
          </w:tcPr>
          <w:p w14:paraId="42C3403E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</w:p>
          <w:p w14:paraId="57846257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 вопросы:</w:t>
            </w:r>
          </w:p>
          <w:p w14:paraId="0CBD78F4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14:paraId="5BD5D7D8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14:paraId="35C663F1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14:paraId="16F4F2A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 воспитания;</w:t>
            </w:r>
          </w:p>
          <w:p w14:paraId="4E0E1CA1" w14:textId="77777777" w:rsidR="00287AB6" w:rsidRPr="009E18B3" w:rsidRDefault="00B347A4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14:paraId="0E6D2129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14:paraId="0B9DDF1D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87AB6" w:rsidRPr="009E18B3" w14:paraId="6CDADB71" w14:textId="77777777" w:rsidTr="00287AB6">
        <w:tc>
          <w:tcPr>
            <w:tcW w:w="0" w:type="auto"/>
            <w:hideMark/>
          </w:tcPr>
          <w:p w14:paraId="07EAFD41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 </w:t>
            </w:r>
          </w:p>
          <w:p w14:paraId="5D0258D0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0" w:type="auto"/>
            <w:hideMark/>
          </w:tcPr>
          <w:p w14:paraId="3E16183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</w:p>
          <w:p w14:paraId="70AC3BC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14:paraId="1A7EA29B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</w:p>
          <w:p w14:paraId="0730CF48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договора, Правил трудового распорядка, изменений и </w:t>
            </w:r>
          </w:p>
          <w:p w14:paraId="768CAEC1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дополнений к ним;</w:t>
            </w:r>
          </w:p>
          <w:p w14:paraId="0E192BC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</w:p>
          <w:p w14:paraId="76B07EE0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образовательной организации и связаны с </w:t>
            </w:r>
          </w:p>
          <w:p w14:paraId="6C004990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14:paraId="6213129F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14:paraId="10BE3A9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287AB6" w:rsidRPr="009E18B3" w14:paraId="0D63300F" w14:textId="77777777" w:rsidTr="00287AB6">
        <w:tc>
          <w:tcPr>
            <w:tcW w:w="0" w:type="auto"/>
            <w:vAlign w:val="center"/>
            <w:hideMark/>
          </w:tcPr>
          <w:p w14:paraId="2321726B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2F29CB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13764B9" w14:textId="77777777" w:rsidR="00287AB6" w:rsidRPr="009E18B3" w:rsidRDefault="00287AB6" w:rsidP="00B61543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</w:t>
      </w:r>
    </w:p>
    <w:p w14:paraId="351FECAB" w14:textId="77777777" w:rsidR="00A06255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</w:p>
    <w:p w14:paraId="24C71F55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609D719" w14:textId="77777777"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28D9E0B" w14:textId="77777777"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DF4DC2B" w14:textId="77777777" w:rsidR="00B347A4" w:rsidRPr="009E18B3" w:rsidRDefault="00B347A4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14:paraId="45AF4519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   ДОУ функционирует в режиме развития в рамках реализации Программы развития М</w:t>
      </w:r>
      <w:r w:rsidR="007F08D3" w:rsidRPr="009E18B3">
        <w:rPr>
          <w:rFonts w:ascii="Times New Roman" w:hAnsi="Times New Roman"/>
          <w:sz w:val="24"/>
          <w:szCs w:val="24"/>
        </w:rPr>
        <w:t>Б</w:t>
      </w:r>
      <w:r w:rsidRPr="009E18B3">
        <w:rPr>
          <w:rFonts w:ascii="Times New Roman" w:hAnsi="Times New Roman"/>
          <w:sz w:val="24"/>
          <w:szCs w:val="24"/>
        </w:rPr>
        <w:t>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9E18B3">
        <w:rPr>
          <w:rFonts w:ascii="Times New Roman" w:hAnsi="Times New Roman"/>
          <w:b/>
          <w:bCs/>
          <w:sz w:val="24"/>
          <w:szCs w:val="24"/>
        </w:rPr>
        <w:t>,</w:t>
      </w:r>
      <w:r w:rsidRPr="009E18B3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    </w:t>
      </w:r>
    </w:p>
    <w:p w14:paraId="6FFAA400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14:paraId="7D727E9F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 учетом особенностей обра</w:t>
      </w:r>
      <w:r w:rsidR="00AF5C65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зовательного учреждения МБДОУ «Детский сад №4 «Сандугач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», возрастных особенностей, образовательных потребностей и запросов воспитанников и семьи.</w:t>
      </w:r>
      <w:r w:rsidRPr="009E18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2C7085E3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основе ООП ДОУ разработаны рабочие программы по каждой образовательной области.  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его.</w:t>
      </w:r>
      <w:r w:rsidRPr="009E18B3">
        <w:rPr>
          <w:rFonts w:ascii="Times New Roman" w:hAnsi="Times New Roman"/>
          <w:sz w:val="24"/>
          <w:szCs w:val="24"/>
        </w:rPr>
        <w:t xml:space="preserve"> </w:t>
      </w:r>
    </w:p>
    <w:p w14:paraId="73CD0D22" w14:textId="77777777" w:rsidR="00DA2E3C" w:rsidRPr="009E18B3" w:rsidRDefault="00B347A4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t xml:space="preserve">Приоритетное направление деятельности </w:t>
      </w:r>
      <w:r w:rsidRPr="009E18B3">
        <w:rPr>
          <w:spacing w:val="8"/>
        </w:rPr>
        <w:t xml:space="preserve">ДОУ </w:t>
      </w:r>
      <w:r w:rsidRPr="009E18B3">
        <w:t xml:space="preserve">по реализации программы предусматривает </w:t>
      </w:r>
      <w:r w:rsidR="00DA2E3C" w:rsidRPr="009E18B3">
        <w:t xml:space="preserve">Приоритетным направлением образовательной деятельности ДОУ является </w:t>
      </w:r>
      <w:r w:rsidR="00DA2E3C" w:rsidRPr="009E18B3">
        <w:rPr>
          <w:b/>
        </w:rPr>
        <w:t>интеллектуальное и личностное развитие воспитанников.</w:t>
      </w:r>
    </w:p>
    <w:p w14:paraId="1C7DCFFC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b/>
        </w:rPr>
        <w:t>Задачи:</w:t>
      </w:r>
    </w:p>
    <w:p w14:paraId="21A0A920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14:paraId="2B84FB68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14:paraId="27AD82E6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color w:val="111111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46837B49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 • вовлечение родителей </w:t>
      </w:r>
      <w:r w:rsidRPr="009E18B3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9E18B3">
        <w:rPr>
          <w:color w:val="111111"/>
        </w:rPr>
        <w:t> в образовательный процесс, формирование у них компетентной педагогической позиции по отношению к собственному ребенку;</w:t>
      </w:r>
    </w:p>
    <w:p w14:paraId="3D1D6F2B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воспитание и развитие детей с учетом ярко выраженных индивидуальных психических особенностей;</w:t>
      </w:r>
    </w:p>
    <w:p w14:paraId="2D3EA1AF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взаимодействие с семьями детей для обеспечения полноценного развития детей;</w:t>
      </w:r>
    </w:p>
    <w:p w14:paraId="56CD80FA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оказание консультативной и методической помощи родителям </w:t>
      </w:r>
      <w:r w:rsidRPr="009E18B3">
        <w:rPr>
          <w:i/>
          <w:iCs/>
          <w:color w:val="111111"/>
          <w:bdr w:val="none" w:sz="0" w:space="0" w:color="auto" w:frame="1"/>
        </w:rPr>
        <w:t>(законным представителям)</w:t>
      </w:r>
      <w:r w:rsidRPr="009E18B3">
        <w:rPr>
          <w:color w:val="111111"/>
        </w:rPr>
        <w:t> по вопросам воспитания, обучения и развития детей.</w:t>
      </w:r>
    </w:p>
    <w:p w14:paraId="24D9DED3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создание развивающей предметно-пространственной среды и условий для обогащенной </w:t>
      </w:r>
      <w:r w:rsidRPr="009E18B3">
        <w:rPr>
          <w:rStyle w:val="ab"/>
          <w:color w:val="111111"/>
          <w:bdr w:val="none" w:sz="0" w:space="0" w:color="auto" w:frame="1"/>
        </w:rPr>
        <w:t>деятельности детей</w:t>
      </w:r>
      <w:r w:rsidRPr="009E18B3">
        <w:rPr>
          <w:color w:val="111111"/>
        </w:rPr>
        <w:t>;</w:t>
      </w:r>
    </w:p>
    <w:p w14:paraId="5545FC9F" w14:textId="77777777" w:rsidR="00330F5D" w:rsidRPr="009E18B3" w:rsidRDefault="00DA2E3C" w:rsidP="00DA2E3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color w:val="111111"/>
          <w:sz w:val="24"/>
          <w:szCs w:val="24"/>
        </w:rPr>
        <w:t xml:space="preserve">    </w:t>
      </w:r>
      <w:r w:rsidRPr="009E18B3">
        <w:rPr>
          <w:rFonts w:ascii="Times New Roman" w:hAnsi="Times New Roman"/>
          <w:color w:val="111111"/>
          <w:sz w:val="24"/>
          <w:szCs w:val="24"/>
        </w:rPr>
        <w:t>• осуществление необходимой коррекции в личности, речевом развитии детей через организацию индивидуальных и коллективных видов </w:t>
      </w:r>
      <w:r w:rsidRPr="009E18B3">
        <w:rPr>
          <w:rStyle w:val="ab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деятельности</w:t>
      </w:r>
      <w:r w:rsidRPr="009E18B3">
        <w:rPr>
          <w:rFonts w:ascii="Times New Roman" w:hAnsi="Times New Roman"/>
          <w:color w:val="111111"/>
          <w:sz w:val="24"/>
          <w:szCs w:val="24"/>
        </w:rPr>
        <w:t>, основанных на содержательном общении</w:t>
      </w:r>
    </w:p>
    <w:p w14:paraId="78F953E6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 Планирование образовательной деятельности в</w:t>
      </w:r>
      <w:r w:rsidR="00246D83">
        <w:rPr>
          <w:rFonts w:ascii="Times New Roman" w:hAnsi="Times New Roman"/>
          <w:sz w:val="24"/>
          <w:szCs w:val="24"/>
        </w:rPr>
        <w:t>ведены в действие  с 01.09.2018</w:t>
      </w:r>
      <w:r w:rsidRPr="009E18B3">
        <w:rPr>
          <w:rFonts w:ascii="Times New Roman" w:hAnsi="Times New Roman"/>
          <w:sz w:val="24"/>
          <w:szCs w:val="24"/>
        </w:rPr>
        <w:t xml:space="preserve">г., соответствуют ФГОС ДО. </w:t>
      </w:r>
    </w:p>
    <w:p w14:paraId="10148D3A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14:paraId="7F7AA87B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14:paraId="1F9E82A7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14:paraId="1F06FFD6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 w:rsidR="00330F5D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Организованная образовательная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деятельность;</w:t>
      </w:r>
    </w:p>
    <w:p w14:paraId="6A916CF0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Самостоятельная деятельность детей.</w:t>
      </w:r>
    </w:p>
    <w:p w14:paraId="680D15DE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14:paraId="590CC7F4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Социально-коммуникативное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</w:t>
      </w:r>
    </w:p>
    <w:p w14:paraId="5A5FC178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Познавательное развитие;</w:t>
      </w:r>
    </w:p>
    <w:p w14:paraId="268DECAA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Речевое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</w:t>
      </w:r>
    </w:p>
    <w:p w14:paraId="2DBD07F5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Художественно-эстетическое развитие;</w:t>
      </w:r>
    </w:p>
    <w:p w14:paraId="47E6FF72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Физическое развитие.</w:t>
      </w:r>
    </w:p>
    <w:p w14:paraId="03E29029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14:paraId="25C11CE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14:paraId="7C7EC9F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14:paraId="27171932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познавательно-исследовательская (исследования объектов окружающего мира и       </w:t>
      </w:r>
    </w:p>
    <w:p w14:paraId="3C2E4E6F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экспериментирования с ними);</w:t>
      </w:r>
    </w:p>
    <w:p w14:paraId="5783C5CD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14:paraId="75481C44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14:paraId="6A7151E4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конструирование из разного материала, включая конструкторы, модули, бумагу, природный </w:t>
      </w:r>
      <w:r w:rsidR="00330F5D"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иной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материал;</w:t>
      </w:r>
    </w:p>
    <w:p w14:paraId="185F74F7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14:paraId="2116F91B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14:paraId="095F3E54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14:paraId="25E6D4DD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14:paraId="2380EC8B" w14:textId="77777777" w:rsidR="00B347A4" w:rsidRPr="009E18B3" w:rsidRDefault="00B347A4" w:rsidP="003E621F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 xml:space="preserve">     </w:t>
      </w:r>
    </w:p>
    <w:p w14:paraId="23FF4433" w14:textId="77777777"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Охрана и укрепление здоровья детей</w:t>
      </w:r>
    </w:p>
    <w:p w14:paraId="12E818BE" w14:textId="77777777"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14:paraId="6D09FE0C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14:paraId="33640813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В ДОУ реализуется парциальная программа Л. И. 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14:paraId="1F96822B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14:paraId="6C0C671D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14:paraId="32DCA5EB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</w:t>
      </w:r>
      <w:r w:rsidR="00246D83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игр в течение </w:t>
      </w:r>
      <w:r w:rsidR="00246D83">
        <w:rPr>
          <w:rFonts w:ascii="Times New Roman" w:hAnsi="Times New Roman"/>
          <w:sz w:val="24"/>
          <w:szCs w:val="24"/>
          <w:lang w:eastAsia="ru-RU" w:bidi="ru-RU"/>
        </w:rPr>
        <w:t>дня; индивидуальный режим пробу</w:t>
      </w:r>
      <w:r w:rsidRPr="009E18B3">
        <w:rPr>
          <w:rFonts w:ascii="Times New Roman" w:hAnsi="Times New Roman"/>
          <w:sz w:val="24"/>
          <w:szCs w:val="24"/>
          <w:lang w:eastAsia="ru-RU" w:bidi="ru-RU"/>
        </w:rPr>
        <w:t>ждения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14:paraId="55D5EEE1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С целью укрепления здоровья детей в ДОУ организованы оздоровительные и профилактические мероприятия. </w:t>
      </w:r>
    </w:p>
    <w:p w14:paraId="0B3A04A9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Организация</w:t>
      </w:r>
      <w:r w:rsidRPr="009E18B3">
        <w:rPr>
          <w:rFonts w:ascii="Times New Roman" w:hAnsi="Times New Roman"/>
          <w:b/>
          <w:i/>
          <w:spacing w:val="3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питания</w:t>
      </w:r>
    </w:p>
    <w:p w14:paraId="4BD16F7B" w14:textId="28927F08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</w:t>
      </w:r>
      <w:r w:rsidR="00CB2D87">
        <w:rPr>
          <w:rFonts w:ascii="Times New Roman" w:hAnsi="Times New Roman"/>
          <w:sz w:val="24"/>
          <w:szCs w:val="24"/>
          <w:lang w:eastAsia="ru-RU" w:bidi="ru-RU"/>
        </w:rPr>
        <w:t>обед, ужин. ДОУ работает по двенадца</w:t>
      </w:r>
      <w:r w:rsidRPr="009E18B3">
        <w:rPr>
          <w:rFonts w:ascii="Times New Roman" w:hAnsi="Times New Roman"/>
          <w:sz w:val="24"/>
          <w:szCs w:val="24"/>
          <w:lang w:eastAsia="ru-RU" w:bidi="ru-RU"/>
        </w:rPr>
        <w:t>тидневному меню, утвержденным заведующим учреждения.</w:t>
      </w:r>
    </w:p>
    <w:p w14:paraId="3CAEA257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lastRenderedPageBreak/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14:paraId="1296C996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Вывод: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2.4.1.3049-13.</w:t>
      </w:r>
    </w:p>
    <w:p w14:paraId="3DC03B23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14:paraId="12A977AC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14:paraId="0A60BFAE" w14:textId="77777777" w:rsidR="00B61543" w:rsidRPr="009E18B3" w:rsidRDefault="00330F5D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</w:p>
    <w:p w14:paraId="3CA6208C" w14:textId="77777777" w:rsidR="00B61543" w:rsidRPr="009E18B3" w:rsidRDefault="00B61543" w:rsidP="00B61543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eastAsia="ru-RU" w:bidi="ru-RU"/>
        </w:rPr>
      </w:pPr>
    </w:p>
    <w:p w14:paraId="4C3B6663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E18B3">
        <w:rPr>
          <w:rFonts w:ascii="Times New Roman" w:eastAsia="Calibri" w:hAnsi="Times New Roman"/>
          <w:b/>
          <w:i/>
          <w:sz w:val="24"/>
          <w:szCs w:val="24"/>
        </w:rPr>
        <w:t>Оценка содержания и качества подготовки воспитанников.</w:t>
      </w:r>
    </w:p>
    <w:p w14:paraId="1DD3C167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FAF534C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41B845E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Итоги мониторинга освоения содержания  ООП </w:t>
      </w:r>
      <w:r w:rsidR="00FD5975" w:rsidRPr="009E18B3">
        <w:rPr>
          <w:rFonts w:ascii="Times New Roman" w:eastAsia="Calibri" w:hAnsi="Times New Roman"/>
          <w:sz w:val="24"/>
          <w:szCs w:val="24"/>
        </w:rPr>
        <w:t>МБДОУ №4 «Сандугач</w:t>
      </w:r>
      <w:r w:rsidR="006928D0" w:rsidRPr="009E18B3">
        <w:rPr>
          <w:rFonts w:ascii="Times New Roman" w:eastAsia="Calibri" w:hAnsi="Times New Roman"/>
          <w:sz w:val="24"/>
          <w:szCs w:val="24"/>
        </w:rPr>
        <w:t xml:space="preserve">» </w:t>
      </w:r>
      <w:r w:rsidRPr="009E18B3">
        <w:rPr>
          <w:rFonts w:ascii="Times New Roman" w:eastAsia="Calibri" w:hAnsi="Times New Roman"/>
          <w:sz w:val="24"/>
          <w:szCs w:val="24"/>
        </w:rPr>
        <w:t xml:space="preserve"> по образов</w:t>
      </w:r>
      <w:r w:rsidR="007868CE">
        <w:rPr>
          <w:rFonts w:ascii="Times New Roman" w:eastAsia="Calibri" w:hAnsi="Times New Roman"/>
          <w:sz w:val="24"/>
          <w:szCs w:val="24"/>
        </w:rPr>
        <w:t xml:space="preserve">ательным областям на конец </w:t>
      </w:r>
      <w:r w:rsidR="000D18D0">
        <w:rPr>
          <w:rFonts w:ascii="Times New Roman" w:eastAsia="Calibri" w:hAnsi="Times New Roman"/>
          <w:sz w:val="24"/>
          <w:szCs w:val="24"/>
        </w:rPr>
        <w:t xml:space="preserve"> 2019-2020</w:t>
      </w:r>
      <w:r w:rsidR="00246D83">
        <w:rPr>
          <w:rFonts w:ascii="Times New Roman" w:eastAsia="Calibri" w:hAnsi="Times New Roman"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учебного года.                                                                                                  </w:t>
      </w:r>
    </w:p>
    <w:p w14:paraId="0EB1EA5C" w14:textId="77777777" w:rsidR="009A305C" w:rsidRDefault="009A305C" w:rsidP="009A305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результативности образовательного процесса  по МБДОУ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№4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tt-RU"/>
        </w:rPr>
        <w:t>Сандугач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5A788797" w14:textId="77777777" w:rsidR="009A305C" w:rsidRDefault="000D18D0" w:rsidP="009A30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2019- 2020</w:t>
      </w:r>
      <w:r w:rsidR="009A305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CF68039" w14:textId="77777777"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3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23"/>
        <w:gridCol w:w="660"/>
        <w:gridCol w:w="660"/>
        <w:gridCol w:w="660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9A305C" w14:paraId="4115EB5A" w14:textId="77777777" w:rsidTr="009A305C">
        <w:trPr>
          <w:trHeight w:val="25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1F8C6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1BD1BD9E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640946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9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C4A916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966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975E9F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Конец года</w:t>
            </w:r>
          </w:p>
        </w:tc>
      </w:tr>
      <w:tr w:rsidR="009A305C" w14:paraId="3B0057DF" w14:textId="77777777" w:rsidTr="009A305C">
        <w:trPr>
          <w:trHeight w:val="2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2C3A0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78220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hideMark/>
          </w:tcPr>
          <w:p w14:paraId="5E57FDE2" w14:textId="253BEAA6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детей: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21A63">
              <w:rPr>
                <w:rFonts w:ascii="Times New Roman" w:hAnsi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1A63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B3C102" w14:textId="7CE8C285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детей: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r w:rsidR="00A351B1">
              <w:rPr>
                <w:rFonts w:ascii="Times New Roman" w:hAnsi="Times New Roman"/>
                <w:sz w:val="20"/>
                <w:szCs w:val="20"/>
                <w:lang w:val="tt-RU"/>
              </w:rPr>
              <w:t>91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</w:t>
            </w:r>
            <w:r w:rsidR="00A21A6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</w:tr>
      <w:tr w:rsidR="009A305C" w14:paraId="28BFAAE9" w14:textId="77777777" w:rsidTr="009A305C">
        <w:trPr>
          <w:trHeight w:val="25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7E074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A7ED5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D0902B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376C7B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14:paraId="1D4980A1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D86114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1105C5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737AD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</w:tr>
      <w:tr w:rsidR="009A305C" w14:paraId="4F257CA6" w14:textId="77777777" w:rsidTr="009A305C">
        <w:trPr>
          <w:trHeight w:val="3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C75EC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4D14C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AE4665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3ACF7F36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501162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2BB7C37B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D30838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11EF3193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4D9717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5BAA1A28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A5157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31CF4428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768C4B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19F10A51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1A63" w14:paraId="51C6C06B" w14:textId="77777777" w:rsidTr="00D2695A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BC11F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9CB3C7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7A9BA53" w14:textId="3FAF6C4A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555DE49B" w14:textId="17D0086F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180214" w14:textId="1147E0C9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4A145EBB" w14:textId="15221566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82FEE2" w14:textId="0B66D482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5E78DA7F" w14:textId="47996D4E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5D633564" w14:textId="1713A11E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420435D0" w14:textId="6718AB2D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82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914966" w14:textId="386BCECA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7EB9A9EA" w14:textId="1AE8F560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86A5F" w14:textId="761A1D1E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44D59BCC" w14:textId="62DBFF68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  <w:tr w:rsidR="00A21A63" w14:paraId="070F45F3" w14:textId="77777777" w:rsidTr="00D2695A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0A482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43EEAF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C289927" w14:textId="64C8BC48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46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5C881E18" w14:textId="127EC078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F77002" w14:textId="5D17AFD6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6B90EF24" w14:textId="4F1B5282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332001" w14:textId="3AB9C635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6E5F9DCD" w14:textId="03FBA8B5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6535C0B3" w14:textId="7FEDC679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82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5A2E7D59" w14:textId="5FE41B66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87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BB5DE" w14:textId="4CFBF33E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3ECCED20" w14:textId="78AF6D88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1B88B" w14:textId="7D09FCB4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7B01971E" w14:textId="033080CD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  <w:tr w:rsidR="00A21A63" w14:paraId="0CB98137" w14:textId="77777777" w:rsidTr="00D2695A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2C0E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D5F872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8A8DB7E" w14:textId="23E60A79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34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ABF8F"/>
            <w:hideMark/>
          </w:tcPr>
          <w:p w14:paraId="60F965CF" w14:textId="05531EF7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32</w:t>
            </w:r>
          </w:p>
        </w:tc>
        <w:tc>
          <w:tcPr>
            <w:tcW w:w="660" w:type="dxa"/>
            <w:tcBorders>
              <w:top w:val="single" w:sz="4" w:space="0" w:color="auto"/>
            </w:tcBorders>
            <w:hideMark/>
          </w:tcPr>
          <w:p w14:paraId="5AC3ABC3" w14:textId="48CE21E9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  <w:hideMark/>
          </w:tcPr>
          <w:p w14:paraId="1FA13175" w14:textId="0B36732B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</w:tcBorders>
            <w:hideMark/>
          </w:tcPr>
          <w:p w14:paraId="05F31246" w14:textId="1788FCFB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5910C6D1" w14:textId="143A98D4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3A83363" w14:textId="76C9F23D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6C859A6" w14:textId="3C5F1017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F260" w14:textId="25F90B90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11601C6" w14:textId="5E3D588B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EBEA" w14:textId="727AC667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2BD2175" w14:textId="6B1A4B8F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  <w:tr w:rsidR="00A21A63" w14:paraId="6F21DBBE" w14:textId="77777777" w:rsidTr="00D2695A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CA2F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BF578C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08E73F7" w14:textId="22D4867A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2403D054" w14:textId="4DCC4B7B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5BFB43" w14:textId="785B6CB1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00C2FD87" w14:textId="6995D897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84E2C2" w14:textId="6D33A694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2BFC0798" w14:textId="687ACE25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7EBC0C5C" w14:textId="6AD1ADC0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0F3323D4" w14:textId="090381E2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23FFA" w14:textId="669A7A90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638D29FE" w14:textId="4F5CE0BF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0DCC0" w14:textId="3926D195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057185AC" w14:textId="214324F0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  <w:tr w:rsidR="00A21A63" w14:paraId="0EB1785C" w14:textId="77777777" w:rsidTr="00D2695A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7F413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5B2DAE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BF44F92" w14:textId="163F4608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069D4D70" w14:textId="66BC4FE0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29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B07A68" w14:textId="0495C0E4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hideMark/>
          </w:tcPr>
          <w:p w14:paraId="1C54D4E1" w14:textId="59529D67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778132" w14:textId="6B020163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6CA4439D" w14:textId="4F7581B8" w:rsidR="00A21A63" w:rsidRDefault="00A21A63" w:rsidP="00A21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C3537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18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74C2BFF7" w14:textId="27ECBC91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6E4B5027" w14:textId="400AD50D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ED7E3" w14:textId="7A9C2D69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1DBCF2B6" w14:textId="5486FF3E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80263" w14:textId="59FACF27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52407ABD" w14:textId="05E9FF03" w:rsidR="00A21A63" w:rsidRPr="00A351B1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51B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  <w:tr w:rsidR="00A21A63" w14:paraId="1935DCF8" w14:textId="77777777" w:rsidTr="00D2695A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0C7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877456" w14:textId="77777777" w:rsidR="00A21A63" w:rsidRDefault="00A21A63" w:rsidP="00A21A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F870378" w14:textId="5C35268C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38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ABF8F"/>
            <w:hideMark/>
          </w:tcPr>
          <w:p w14:paraId="799D1916" w14:textId="784DE339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37</w:t>
            </w:r>
          </w:p>
        </w:tc>
        <w:tc>
          <w:tcPr>
            <w:tcW w:w="660" w:type="dxa"/>
            <w:tcBorders>
              <w:top w:val="single" w:sz="4" w:space="0" w:color="auto"/>
            </w:tcBorders>
            <w:hideMark/>
          </w:tcPr>
          <w:p w14:paraId="1AD862FF" w14:textId="75CD29F1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  <w:hideMark/>
          </w:tcPr>
          <w:p w14:paraId="7A5A89CE" w14:textId="52339D3D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hideMark/>
          </w:tcPr>
          <w:p w14:paraId="7E659460" w14:textId="7CC60CD6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19FA207C" w14:textId="4A163541" w:rsidR="00A21A63" w:rsidRDefault="00A21A63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2BBD0765" w14:textId="087B5D82" w:rsidR="00A21A63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DD17913" w14:textId="7FBEFAFF" w:rsidR="00A21A63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770A" w14:textId="5CB0005F" w:rsidR="00A21A63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3C989C3" w14:textId="670B208A" w:rsidR="00A21A63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AA1F" w14:textId="30EC3AC8" w:rsidR="00A21A63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BA94E84" w14:textId="7197CCAA" w:rsidR="00A21A63" w:rsidRDefault="00A351B1" w:rsidP="00A21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</w:tbl>
    <w:p w14:paraId="426AE6B7" w14:textId="77777777" w:rsidR="009A305C" w:rsidRDefault="009A305C" w:rsidP="009A305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A21E568" w14:textId="62B2D376" w:rsidR="009A305C" w:rsidRDefault="009A305C" w:rsidP="009A30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Вывод: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Результат мониторинга показал хорошее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качество образовательной работы в МБДОУ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«Детский сад </w:t>
      </w:r>
      <w:r>
        <w:rPr>
          <w:rFonts w:ascii="Times New Roman" w:hAnsi="Times New Roman"/>
          <w:sz w:val="24"/>
          <w:szCs w:val="24"/>
          <w:lang w:val="tt-RU"/>
        </w:rPr>
        <w:t>№ 4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tt-RU"/>
        </w:rPr>
        <w:t>Сандугач</w:t>
      </w:r>
      <w:r>
        <w:rPr>
          <w:rFonts w:ascii="Times New Roman" w:hAnsi="Times New Roman"/>
          <w:sz w:val="24"/>
          <w:szCs w:val="24"/>
        </w:rPr>
        <w:t>» за  201</w:t>
      </w:r>
      <w:r w:rsidR="00A21A6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-20</w:t>
      </w:r>
      <w:r w:rsidR="00A21A63">
        <w:rPr>
          <w:rFonts w:ascii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>учебный год.</w:t>
      </w:r>
    </w:p>
    <w:p w14:paraId="216A81FA" w14:textId="77777777" w:rsidR="009A305C" w:rsidRDefault="009A305C" w:rsidP="009A305C">
      <w:pPr>
        <w:spacing w:after="0"/>
        <w:rPr>
          <w:rFonts w:ascii="Times New Roman" w:hAnsi="Times New Roman"/>
          <w:sz w:val="24"/>
          <w:szCs w:val="24"/>
        </w:rPr>
      </w:pPr>
    </w:p>
    <w:p w14:paraId="0E091A55" w14:textId="77777777" w:rsidR="009A305C" w:rsidRDefault="009A305C" w:rsidP="009A30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качества освоения детьми образовательных областей позволяет выстроить рейтинговый порядок:</w:t>
      </w:r>
    </w:p>
    <w:p w14:paraId="0E43DF70" w14:textId="77777777" w:rsidR="009A305C" w:rsidRDefault="009A305C" w:rsidP="009A30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3521"/>
        <w:gridCol w:w="2089"/>
        <w:gridCol w:w="2126"/>
        <w:gridCol w:w="2127"/>
      </w:tblGrid>
      <w:tr w:rsidR="009A305C" w14:paraId="208CF3EC" w14:textId="77777777" w:rsidTr="009A305C">
        <w:trPr>
          <w:trHeight w:val="45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73C6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3695397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7AB88777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31E89A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  <w:p w14:paraId="59B525E6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7BCD1D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  <w:p w14:paraId="49787BDF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34E58A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 уровень</w:t>
            </w:r>
          </w:p>
          <w:p w14:paraId="3E56BC92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9A305C" w14:paraId="2A929D24" w14:textId="77777777" w:rsidTr="009A305C">
        <w:trPr>
          <w:trHeight w:val="4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67821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14:paraId="0DEB6A33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5E2B3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69B08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66FFA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05C" w14:paraId="46275013" w14:textId="77777777" w:rsidTr="009A305C">
        <w:trPr>
          <w:trHeight w:val="4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34751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14:paraId="73F3D513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23442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BB9A5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B78D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05C" w14:paraId="600097FB" w14:textId="77777777" w:rsidTr="00A351B1">
        <w:trPr>
          <w:trHeight w:val="6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7B70D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14:paraId="0D766FE0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EAB7C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575FC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C1865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05C" w14:paraId="099F9893" w14:textId="77777777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3685B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76571B4F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BFA502" w14:textId="11C99CBB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29E239" w14:textId="36C42B1A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D8436E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14:paraId="708DCB52" w14:textId="77777777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CF487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682DB090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DB7621" w14:textId="566B5B42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4FA674" w14:textId="55606F4D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B1A182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14:paraId="4DE3CE01" w14:textId="77777777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DF37E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3432CF10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3E6BB0" w14:textId="1FFEFD3C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B5EE5F" w14:textId="4DA3BC72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866529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14:paraId="1F433002" w14:textId="77777777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2DCB9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66BA6F4F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4D1C31" w14:textId="027D3645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3F4C42" w14:textId="0F0C9872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9A305C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5D4C42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14:paraId="640717AB" w14:textId="77777777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580C2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55798FFB" w14:textId="77777777"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Художественно –эстетическое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95739D" w14:textId="68E838AD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81294D" w14:textId="52A60817" w:rsidR="009A305C" w:rsidRDefault="00A351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1A2B98" w14:textId="77777777"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</w:tbl>
    <w:p w14:paraId="7F23F6D3" w14:textId="77777777"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21C1040D" w14:textId="77777777"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4C522E5" w14:textId="77777777"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9D85933" w14:textId="77777777" w:rsidR="009A305C" w:rsidRDefault="009A305C" w:rsidP="009A30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Вывод: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Сравнительный анализ результатов мониторинга в начале и в конце учебного года показывает рост усвоения программного материала детьми, т.е. прослеживается положительная динамика развития ребёнка по всем видам деятельности.  </w:t>
      </w:r>
    </w:p>
    <w:p w14:paraId="1BE2C13C" w14:textId="77777777" w:rsidR="009A305C" w:rsidRDefault="009A305C" w:rsidP="009A30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51BEE1D" w14:textId="77777777"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B5C2B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результативности обучения русского языка  в  МБДОУ «Детский сад № 4 «Сандугач» </w:t>
      </w:r>
      <w:r w:rsidRPr="008B5C2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14:paraId="7B8ACE22" w14:textId="54EBDA3C"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B5C2B">
        <w:rPr>
          <w:rFonts w:ascii="Times New Roman" w:eastAsia="Calibri" w:hAnsi="Times New Roman" w:cs="Times New Roman"/>
          <w:b/>
          <w:sz w:val="24"/>
          <w:szCs w:val="24"/>
        </w:rPr>
        <w:t>за 201</w:t>
      </w:r>
      <w:r w:rsidR="00A21A6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B5C2B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A21A63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8B5C2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1712FB5F" w14:textId="77777777"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022127FC" w14:textId="77777777"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9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696"/>
        <w:gridCol w:w="557"/>
        <w:gridCol w:w="697"/>
        <w:gridCol w:w="624"/>
        <w:gridCol w:w="696"/>
        <w:gridCol w:w="625"/>
        <w:gridCol w:w="696"/>
        <w:gridCol w:w="625"/>
        <w:gridCol w:w="696"/>
        <w:gridCol w:w="622"/>
        <w:gridCol w:w="699"/>
        <w:gridCol w:w="625"/>
        <w:gridCol w:w="696"/>
      </w:tblGrid>
      <w:tr w:rsidR="00A21A63" w:rsidRPr="00A21A63" w14:paraId="0790F92C" w14:textId="77777777" w:rsidTr="00A21A63">
        <w:trPr>
          <w:trHeight w:val="58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3076B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14:paraId="4E505AD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B95160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89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3D25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963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589D21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Конец года</w:t>
            </w:r>
          </w:p>
        </w:tc>
      </w:tr>
      <w:tr w:rsidR="00A21A63" w:rsidRPr="00A21A63" w14:paraId="60916EE4" w14:textId="77777777" w:rsidTr="00A21A63">
        <w:trPr>
          <w:trHeight w:val="20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3BBF6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EC84D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hideMark/>
          </w:tcPr>
          <w:p w14:paraId="3C96F61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детей: </w:t>
            </w: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6B61B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детей: </w:t>
            </w: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55</w:t>
            </w:r>
          </w:p>
        </w:tc>
      </w:tr>
      <w:tr w:rsidR="00A21A63" w:rsidRPr="00A21A63" w14:paraId="6A145A68" w14:textId="77777777" w:rsidTr="00A21A63">
        <w:trPr>
          <w:trHeight w:val="25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81BDC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1AA81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66D9B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BA82C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14:paraId="1F3771C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1460D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D4F760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22BF5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низкий</w:t>
            </w:r>
          </w:p>
        </w:tc>
      </w:tr>
      <w:tr w:rsidR="00A21A63" w:rsidRPr="00A21A63" w14:paraId="3C223F25" w14:textId="77777777" w:rsidTr="00A21A63">
        <w:trPr>
          <w:trHeight w:val="7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D2FC9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E9F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E3830D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03275208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82BB40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30563E86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A974F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14:paraId="3AF9233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C8B5A6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68ED4B6A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72FE7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409A289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137288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14:paraId="061DB12A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A21A63" w:rsidRPr="00A21A63" w14:paraId="08BBF481" w14:textId="77777777" w:rsidTr="00A21A63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D52B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BA51DA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E2F43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20BF7131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639C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4BC313A8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5ECD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4AEB177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37F1297F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39D1B61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739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061347C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4F0DD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34890CC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A21A63" w:rsidRPr="00A21A63" w14:paraId="2ED2C666" w14:textId="77777777" w:rsidTr="00A21A63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FB3E9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C5AA3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1FDF2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65C035C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DBFAFF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2738CB1A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D45C5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15E762C7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68C538B8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711DCF2C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1AD2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187C161F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9672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45A6E602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A21A63" w:rsidRPr="00A21A63" w14:paraId="505DEEB7" w14:textId="77777777" w:rsidTr="00A21A63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21191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38D1B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D19AB2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3D2849E6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7CEFA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39BC1F2B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48001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24AF4F80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7489B09F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6149C84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4F51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7B8ADD5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9A9EC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1FD88473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A21A63" w:rsidRPr="00A21A63" w14:paraId="3EB0EA9C" w14:textId="77777777" w:rsidTr="00A21A63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D280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E7412D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1A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BC62E5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A2AB54C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F0BC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8154B1E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8A40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ABF8F"/>
          </w:tcPr>
          <w:p w14:paraId="2797969D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D79C4F2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38575CB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C94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D292FD2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4E0C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8EB1C7F" w14:textId="77777777" w:rsidR="00A21A63" w:rsidRPr="00A21A63" w:rsidRDefault="00A21A63" w:rsidP="00A21A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21A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</w:tbl>
    <w:p w14:paraId="4D0790B7" w14:textId="77777777" w:rsidR="00434996" w:rsidRPr="009E18B3" w:rsidRDefault="00434996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478FBB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Оценка организации учебного процесса, востребованности выпускников  </w:t>
      </w:r>
    </w:p>
    <w:p w14:paraId="7261BBD8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Программа, реализуемая в ДОУ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14:paraId="2A702F2D" w14:textId="77777777" w:rsidR="0022787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примерной образовательной программы "От рождения до школы" под ред. Н. Е. Вераксы, которая составлена в соответствии с Федеральным государственными стандартами к структуре основной общеобразовательной  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РФ.                                                                                                            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- создание благоприятных условий;                                                                                                                            </w:t>
      </w:r>
    </w:p>
    <w:p w14:paraId="2CCEA5CB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формирование основ базовой культуры личности;                                                                                                  </w:t>
      </w:r>
    </w:p>
    <w:p w14:paraId="0EBB2B6D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- всестороннее развитие психических и физических качеств в соответствии с возрастными </w:t>
      </w:r>
      <w:r w:rsidR="00227878" w:rsidRPr="009E18B3">
        <w:rPr>
          <w:rFonts w:ascii="Times New Roman" w:eastAsia="Calibri" w:hAnsi="Times New Roman"/>
          <w:sz w:val="24"/>
          <w:szCs w:val="24"/>
          <w:lang w:eastAsia="ru-RU"/>
        </w:rPr>
        <w:t>и индивидуальными особенностями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14:paraId="3D7D9D6F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обеспечение безопасности жизнедеятельности дошкольников.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</w:p>
    <w:p w14:paraId="170D84F1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Цели были реализованы в процессе разнообразных видов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деятельности:  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- игровой, коммуникативной, трудовой, познавательно-исследовательской,                                                           </w:t>
      </w:r>
    </w:p>
    <w:p w14:paraId="7CB1CE50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>- продуктивной, музыкально-художественной, чтения.</w:t>
      </w: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14:paraId="4C44DF2E" w14:textId="77777777" w:rsidR="0004212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детей:                                                 - </w:t>
      </w:r>
    </w:p>
    <w:p w14:paraId="0932B4F7" w14:textId="77777777" w:rsidR="00227878" w:rsidRPr="009E18B3" w:rsidRDefault="00042123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401B8" w:rsidRPr="009E18B3">
        <w:rPr>
          <w:rFonts w:ascii="Times New Roman" w:hAnsi="Times New Roman"/>
          <w:sz w:val="24"/>
          <w:szCs w:val="24"/>
          <w:lang w:eastAsia="ru-RU"/>
        </w:rPr>
        <w:t xml:space="preserve">Физическое развитие;                                                                                                                                                 </w:t>
      </w:r>
    </w:p>
    <w:p w14:paraId="7955259E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Речевое развитие;                                                                                                                                                          </w:t>
      </w:r>
    </w:p>
    <w:p w14:paraId="52911FF3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Познавательное развитие;                                                                                                                                           </w:t>
      </w:r>
    </w:p>
    <w:p w14:paraId="2483895E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Социально-коммуникативное развитие;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</w:p>
    <w:p w14:paraId="653997B0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- Художественно-эстетическое развитие.</w:t>
      </w:r>
    </w:p>
    <w:p w14:paraId="6D7D3225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14:paraId="76F9B544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</w:t>
      </w:r>
      <w:r w:rsidR="00227878" w:rsidRPr="009E18B3">
        <w:rPr>
          <w:rFonts w:ascii="Times New Roman" w:eastAsia="Calibri" w:hAnsi="Times New Roman"/>
          <w:sz w:val="24"/>
          <w:szCs w:val="24"/>
        </w:rPr>
        <w:t>тическое и физическое развитие.</w:t>
      </w:r>
    </w:p>
    <w:p w14:paraId="64ABED68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14:paraId="32BFAACA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совместная деятельность взрослого и воспитанников в рамках непос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редственно образовательной     </w:t>
      </w:r>
      <w:r w:rsidRPr="009E18B3">
        <w:rPr>
          <w:rFonts w:ascii="Times New Roman" w:eastAsia="Calibri" w:hAnsi="Times New Roman"/>
          <w:sz w:val="24"/>
          <w:szCs w:val="24"/>
        </w:rPr>
        <w:t>деятельности по освоению основной общеобразовательной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программы и при проведении    </w:t>
      </w:r>
      <w:r w:rsidRPr="009E18B3">
        <w:rPr>
          <w:rFonts w:ascii="Times New Roman" w:eastAsia="Calibri" w:hAnsi="Times New Roman"/>
          <w:sz w:val="24"/>
          <w:szCs w:val="24"/>
        </w:rPr>
        <w:t xml:space="preserve">режимных моментов; </w:t>
      </w:r>
    </w:p>
    <w:p w14:paraId="7E07D275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самостоятельная деятельность воспитанников.</w:t>
      </w:r>
    </w:p>
    <w:p w14:paraId="0D21D2DC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14:paraId="65A2FB3D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88D51A4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При организации образовательного процесса учитываются  климатические условия.</w:t>
      </w:r>
    </w:p>
    <w:p w14:paraId="2081CB6F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</w:t>
      </w:r>
      <w:r w:rsidR="00227878" w:rsidRPr="009E18B3">
        <w:rPr>
          <w:rFonts w:ascii="Times New Roman" w:eastAsia="Calibri" w:hAnsi="Times New Roman"/>
          <w:sz w:val="24"/>
          <w:szCs w:val="24"/>
        </w:rPr>
        <w:t>учения, проектную деятельность.</w:t>
      </w:r>
    </w:p>
    <w:p w14:paraId="2E662669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14:paraId="1FDC4FC1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образовательную деятельность, осуществляемую в процессе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организации различных видов    </w:t>
      </w:r>
      <w:r w:rsidRPr="009E18B3">
        <w:rPr>
          <w:rFonts w:ascii="Times New Roman" w:eastAsia="Calibri" w:hAnsi="Times New Roman"/>
          <w:sz w:val="24"/>
          <w:szCs w:val="24"/>
        </w:rPr>
        <w:t xml:space="preserve">детской деятельности; </w:t>
      </w:r>
    </w:p>
    <w:p w14:paraId="61EC6F23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14:paraId="46706B41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самостоятельную  деятельность; </w:t>
      </w:r>
    </w:p>
    <w:p w14:paraId="61CF78C6" w14:textId="77777777" w:rsidR="00D401B8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взаимодействие с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семьями детей. </w:t>
      </w:r>
    </w:p>
    <w:p w14:paraId="6F592DCD" w14:textId="77777777" w:rsidR="007868CE" w:rsidRDefault="007868CE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2DEED0E7" w14:textId="77777777" w:rsidR="0072233E" w:rsidRPr="009E18B3" w:rsidRDefault="0072233E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кадрового обеспечения</w:t>
      </w:r>
    </w:p>
    <w:p w14:paraId="3DD10AAE" w14:textId="255CF9C3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Чи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 xml:space="preserve">сленность сотрудников всего – </w:t>
      </w:r>
      <w:r w:rsidR="00CB2D87">
        <w:rPr>
          <w:rFonts w:ascii="Times New Roman" w:hAnsi="Times New Roman"/>
          <w:sz w:val="24"/>
          <w:szCs w:val="24"/>
          <w:lang w:eastAsia="ru-RU"/>
        </w:rPr>
        <w:t>34</w:t>
      </w:r>
      <w:r w:rsidR="00E20437">
        <w:rPr>
          <w:rFonts w:ascii="Times New Roman" w:hAnsi="Times New Roman"/>
          <w:sz w:val="24"/>
          <w:szCs w:val="24"/>
          <w:lang w:eastAsia="ru-RU"/>
        </w:rPr>
        <w:t xml:space="preserve"> человек, из них педагоги – 15</w:t>
      </w:r>
    </w:p>
    <w:p w14:paraId="17938A1C" w14:textId="77777777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обеспеченность педагогическими кадрами </w:t>
      </w:r>
    </w:p>
    <w:p w14:paraId="1225FFEF" w14:textId="77777777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E18B3">
        <w:rPr>
          <w:rFonts w:ascii="Times New Roman" w:hAnsi="Times New Roman"/>
          <w:bCs/>
          <w:sz w:val="24"/>
          <w:szCs w:val="24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14:paraId="56D82A4C" w14:textId="77777777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B61543" w:rsidRPr="009E18B3" w14:paraId="13A557A0" w14:textId="77777777" w:rsidTr="00B61543">
        <w:tc>
          <w:tcPr>
            <w:tcW w:w="2622" w:type="dxa"/>
            <w:shd w:val="clear" w:color="auto" w:fill="auto"/>
          </w:tcPr>
          <w:p w14:paraId="3DDB8179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 кадры.</w:t>
            </w:r>
          </w:p>
        </w:tc>
        <w:tc>
          <w:tcPr>
            <w:tcW w:w="1079" w:type="dxa"/>
            <w:shd w:val="clear" w:color="auto" w:fill="auto"/>
          </w:tcPr>
          <w:p w14:paraId="2902CCF6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  <w:shd w:val="clear" w:color="auto" w:fill="auto"/>
          </w:tcPr>
          <w:p w14:paraId="6B7DB036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  <w:shd w:val="clear" w:color="auto" w:fill="auto"/>
          </w:tcPr>
          <w:p w14:paraId="4FDE0652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B61543" w:rsidRPr="009E18B3" w14:paraId="3A24C35F" w14:textId="77777777" w:rsidTr="00B61543">
        <w:trPr>
          <w:trHeight w:val="579"/>
        </w:trPr>
        <w:tc>
          <w:tcPr>
            <w:tcW w:w="2622" w:type="dxa"/>
            <w:shd w:val="clear" w:color="auto" w:fill="auto"/>
          </w:tcPr>
          <w:p w14:paraId="491F54D0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059889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14:paraId="3BB9ABF7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0707A8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14:paraId="71BDAB91" w14:textId="77777777" w:rsidR="00B61543" w:rsidRPr="009E18B3" w:rsidRDefault="00B61543" w:rsidP="00B6154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</w:t>
            </w:r>
          </w:p>
        </w:tc>
        <w:tc>
          <w:tcPr>
            <w:tcW w:w="898" w:type="dxa"/>
            <w:shd w:val="clear" w:color="auto" w:fill="auto"/>
          </w:tcPr>
          <w:p w14:paraId="146BDD54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1079" w:type="dxa"/>
            <w:shd w:val="clear" w:color="auto" w:fill="auto"/>
          </w:tcPr>
          <w:p w14:paraId="0916988A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Высш.</w:t>
            </w:r>
          </w:p>
        </w:tc>
        <w:tc>
          <w:tcPr>
            <w:tcW w:w="719" w:type="dxa"/>
            <w:shd w:val="clear" w:color="auto" w:fill="auto"/>
          </w:tcPr>
          <w:p w14:paraId="42E6A260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  <w:shd w:val="clear" w:color="auto" w:fill="auto"/>
          </w:tcPr>
          <w:p w14:paraId="24F01837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1206" w:type="dxa"/>
            <w:shd w:val="clear" w:color="auto" w:fill="auto"/>
          </w:tcPr>
          <w:p w14:paraId="29DDB991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Средн. проф.</w:t>
            </w:r>
          </w:p>
        </w:tc>
      </w:tr>
      <w:tr w:rsidR="00B61543" w:rsidRPr="009E18B3" w14:paraId="25C859B0" w14:textId="77777777" w:rsidTr="00B61543">
        <w:tc>
          <w:tcPr>
            <w:tcW w:w="2622" w:type="dxa"/>
            <w:shd w:val="clear" w:color="auto" w:fill="auto"/>
          </w:tcPr>
          <w:p w14:paraId="2F67E93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воспит.</w:t>
            </w:r>
          </w:p>
        </w:tc>
        <w:tc>
          <w:tcPr>
            <w:tcW w:w="1079" w:type="dxa"/>
            <w:shd w:val="clear" w:color="auto" w:fill="auto"/>
          </w:tcPr>
          <w:p w14:paraId="406B4E7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6FAE9A8D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186BF335" w14:textId="77777777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005E05F5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32174958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4265776F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49A3A39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473C8A76" w14:textId="77777777" w:rsidTr="00B61543">
        <w:tc>
          <w:tcPr>
            <w:tcW w:w="2622" w:type="dxa"/>
            <w:shd w:val="clear" w:color="auto" w:fill="auto"/>
          </w:tcPr>
          <w:p w14:paraId="12256964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79" w:type="dxa"/>
            <w:shd w:val="clear" w:color="auto" w:fill="auto"/>
          </w:tcPr>
          <w:p w14:paraId="4048DA80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dxa"/>
            <w:shd w:val="clear" w:color="auto" w:fill="auto"/>
          </w:tcPr>
          <w:p w14:paraId="45F32AAE" w14:textId="77777777"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shd w:val="clear" w:color="auto" w:fill="auto"/>
          </w:tcPr>
          <w:p w14:paraId="1CB9284F" w14:textId="27C15E7D" w:rsidR="00B61543" w:rsidRPr="009E18B3" w:rsidRDefault="00E20437" w:rsidP="009B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064C230A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31E8DCEC" w14:textId="0E6545AC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4D701C9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shd w:val="clear" w:color="auto" w:fill="auto"/>
          </w:tcPr>
          <w:p w14:paraId="61063C1A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08FC6667" w14:textId="77777777" w:rsidTr="00B61543">
        <w:tc>
          <w:tcPr>
            <w:tcW w:w="2622" w:type="dxa"/>
            <w:shd w:val="clear" w:color="auto" w:fill="auto"/>
          </w:tcPr>
          <w:p w14:paraId="7898A29C" w14:textId="77777777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079" w:type="dxa"/>
            <w:shd w:val="clear" w:color="auto" w:fill="auto"/>
          </w:tcPr>
          <w:p w14:paraId="12A34165" w14:textId="77777777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1C1089F3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4188E2FA" w14:textId="77777777" w:rsidR="00B61543" w:rsidRPr="009E18B3" w:rsidRDefault="009B3D2C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079" w:type="dxa"/>
            <w:shd w:val="clear" w:color="auto" w:fill="auto"/>
          </w:tcPr>
          <w:p w14:paraId="3B787766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17895115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09F861F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18D39B60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4BEC7047" w14:textId="77777777" w:rsidTr="00B61543">
        <w:tc>
          <w:tcPr>
            <w:tcW w:w="2622" w:type="dxa"/>
            <w:shd w:val="clear" w:color="auto" w:fill="auto"/>
          </w:tcPr>
          <w:p w14:paraId="55F13D8E" w14:textId="77777777" w:rsidR="00B61543" w:rsidRPr="009E18B3" w:rsidRDefault="009B3D2C" w:rsidP="009B3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61543"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нстр. по физ.</w:t>
            </w:r>
          </w:p>
        </w:tc>
        <w:tc>
          <w:tcPr>
            <w:tcW w:w="1079" w:type="dxa"/>
            <w:shd w:val="clear" w:color="auto" w:fill="auto"/>
          </w:tcPr>
          <w:p w14:paraId="22D35D02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21A3E933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28360A58" w14:textId="77777777"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3C378A04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39B69033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2BC6B8B7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01A90333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1F3B0D8F" w14:textId="77777777" w:rsidTr="00B61543">
        <w:tc>
          <w:tcPr>
            <w:tcW w:w="2622" w:type="dxa"/>
            <w:shd w:val="clear" w:color="auto" w:fill="auto"/>
          </w:tcPr>
          <w:p w14:paraId="489C28D6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14:paraId="29D78544" w14:textId="77777777"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9" w:type="dxa"/>
            <w:shd w:val="clear" w:color="auto" w:fill="auto"/>
          </w:tcPr>
          <w:p w14:paraId="4C204E48" w14:textId="77777777"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shd w:val="clear" w:color="auto" w:fill="auto"/>
          </w:tcPr>
          <w:p w14:paraId="0E67EC10" w14:textId="73528B31"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C033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9" w:type="dxa"/>
            <w:shd w:val="clear" w:color="auto" w:fill="auto"/>
          </w:tcPr>
          <w:p w14:paraId="43D7D55D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4A21296D" w14:textId="45E4A226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753F0FDD" w14:textId="77777777"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6" w:type="dxa"/>
            <w:shd w:val="clear" w:color="auto" w:fill="auto"/>
          </w:tcPr>
          <w:p w14:paraId="0F508640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783E54A" w14:textId="77777777" w:rsidR="006928D0" w:rsidRPr="009E18B3" w:rsidRDefault="006928D0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5A002684" w14:textId="0DD0EC86" w:rsidR="0044525C" w:rsidRPr="009E18B3" w:rsidRDefault="00B61543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B56FEE">
        <w:rPr>
          <w:rFonts w:ascii="Times New Roman" w:hAnsi="Times New Roman"/>
          <w:b/>
          <w:bCs/>
          <w:sz w:val="24"/>
          <w:szCs w:val="24"/>
          <w:lang w:bidi="ru-RU"/>
        </w:rPr>
        <w:t>Вывод:</w:t>
      </w:r>
      <w:r w:rsidRPr="009E18B3">
        <w:rPr>
          <w:rFonts w:ascii="Times New Roman" w:hAnsi="Times New Roman"/>
          <w:bCs/>
          <w:sz w:val="24"/>
          <w:szCs w:val="24"/>
          <w:lang w:bidi="ru-RU"/>
        </w:rPr>
        <w:t xml:space="preserve"> в</w:t>
      </w:r>
      <w:r w:rsidR="00E20437">
        <w:rPr>
          <w:rFonts w:ascii="Times New Roman" w:hAnsi="Times New Roman"/>
          <w:sz w:val="24"/>
          <w:szCs w:val="24"/>
          <w:lang w:bidi="ru-RU"/>
        </w:rPr>
        <w:t xml:space="preserve"> 20</w:t>
      </w:r>
      <w:r w:rsidR="00D56227">
        <w:rPr>
          <w:rFonts w:ascii="Times New Roman" w:hAnsi="Times New Roman"/>
          <w:sz w:val="24"/>
          <w:szCs w:val="24"/>
          <w:lang w:bidi="ru-RU"/>
        </w:rPr>
        <w:t>19</w:t>
      </w:r>
      <w:r w:rsidR="00E20437">
        <w:rPr>
          <w:rFonts w:ascii="Times New Roman" w:hAnsi="Times New Roman"/>
          <w:sz w:val="24"/>
          <w:szCs w:val="24"/>
          <w:lang w:bidi="ru-RU"/>
        </w:rPr>
        <w:t>-20</w:t>
      </w:r>
      <w:r w:rsidR="00D56227">
        <w:rPr>
          <w:rFonts w:ascii="Times New Roman" w:hAnsi="Times New Roman"/>
          <w:sz w:val="24"/>
          <w:szCs w:val="24"/>
          <w:lang w:bidi="ru-RU"/>
        </w:rPr>
        <w:t>20</w:t>
      </w:r>
      <w:r w:rsidR="00240C47">
        <w:rPr>
          <w:rFonts w:ascii="Times New Roman" w:hAnsi="Times New Roman"/>
          <w:sz w:val="24"/>
          <w:szCs w:val="24"/>
          <w:lang w:bidi="ru-RU"/>
        </w:rPr>
        <w:t xml:space="preserve"> учебном году из 15</w:t>
      </w:r>
      <w:r w:rsidR="00CC6994">
        <w:rPr>
          <w:rFonts w:ascii="Times New Roman" w:hAnsi="Times New Roman"/>
          <w:sz w:val="24"/>
          <w:szCs w:val="24"/>
          <w:lang w:bidi="ru-RU"/>
        </w:rPr>
        <w:t xml:space="preserve"> педагогов, 1</w:t>
      </w:r>
      <w:r w:rsidR="00D2695A">
        <w:rPr>
          <w:rFonts w:ascii="Times New Roman" w:hAnsi="Times New Roman"/>
          <w:sz w:val="24"/>
          <w:szCs w:val="24"/>
          <w:lang w:bidi="ru-RU"/>
        </w:rPr>
        <w:t>4</w:t>
      </w:r>
      <w:r w:rsidR="00CC6994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E4360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- имеют квалификационные категории, что составляет – </w:t>
      </w:r>
      <w:r w:rsidR="00240C47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D2695A">
        <w:rPr>
          <w:rFonts w:ascii="Times New Roman" w:hAnsi="Times New Roman"/>
          <w:sz w:val="24"/>
          <w:szCs w:val="24"/>
          <w:lang w:bidi="ru-RU"/>
        </w:rPr>
        <w:t>90</w:t>
      </w:r>
      <w:r w:rsidR="00FC47CE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E4360">
        <w:rPr>
          <w:rFonts w:ascii="Times New Roman" w:hAnsi="Times New Roman"/>
          <w:sz w:val="24"/>
          <w:szCs w:val="24"/>
          <w:lang w:bidi="ru-RU"/>
        </w:rPr>
        <w:t>%. В 20</w:t>
      </w:r>
      <w:r w:rsidR="00D2695A">
        <w:rPr>
          <w:rFonts w:ascii="Times New Roman" w:hAnsi="Times New Roman"/>
          <w:sz w:val="24"/>
          <w:szCs w:val="24"/>
          <w:lang w:bidi="ru-RU"/>
        </w:rPr>
        <w:t>20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году прошли процедуру аттестации на пер</w:t>
      </w:r>
      <w:r w:rsidR="003E621F" w:rsidRPr="009E18B3">
        <w:rPr>
          <w:rFonts w:ascii="Times New Roman" w:hAnsi="Times New Roman"/>
          <w:sz w:val="24"/>
          <w:szCs w:val="24"/>
          <w:lang w:bidi="ru-RU"/>
        </w:rPr>
        <w:t xml:space="preserve">вую квалификационную категорию </w:t>
      </w:r>
      <w:r w:rsidR="00D2695A">
        <w:rPr>
          <w:rFonts w:ascii="Times New Roman" w:hAnsi="Times New Roman"/>
          <w:sz w:val="24"/>
          <w:szCs w:val="24"/>
          <w:lang w:bidi="ru-RU"/>
        </w:rPr>
        <w:t xml:space="preserve">2 </w:t>
      </w:r>
      <w:r w:rsidR="003E4360">
        <w:rPr>
          <w:rFonts w:ascii="Times New Roman" w:hAnsi="Times New Roman"/>
          <w:sz w:val="24"/>
          <w:szCs w:val="24"/>
          <w:lang w:bidi="ru-RU"/>
        </w:rPr>
        <w:t>педагог</w:t>
      </w:r>
      <w:r w:rsidR="00D2695A">
        <w:rPr>
          <w:rFonts w:ascii="Times New Roman" w:hAnsi="Times New Roman"/>
          <w:sz w:val="24"/>
          <w:szCs w:val="24"/>
          <w:lang w:bidi="ru-RU"/>
        </w:rPr>
        <w:t>а</w:t>
      </w:r>
      <w:r w:rsidRPr="009E18B3">
        <w:rPr>
          <w:rFonts w:ascii="Times New Roman" w:hAnsi="Times New Roman"/>
          <w:sz w:val="24"/>
          <w:szCs w:val="24"/>
          <w:lang w:bidi="ru-RU"/>
        </w:rPr>
        <w:t>.</w:t>
      </w:r>
    </w:p>
    <w:p w14:paraId="52D27F9A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9E18B3">
        <w:rPr>
          <w:rFonts w:ascii="Times New Roman" w:hAnsi="Times New Roman"/>
          <w:i/>
          <w:sz w:val="24"/>
          <w:szCs w:val="24"/>
          <w:lang w:eastAsia="ru-RU" w:bidi="ru-RU"/>
        </w:rPr>
        <w:t>.</w:t>
      </w:r>
    </w:p>
    <w:p w14:paraId="70761521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создавались условия для повышения профессионального уровня педагогов.</w:t>
      </w:r>
    </w:p>
    <w:p w14:paraId="75EC7FD0" w14:textId="79A14728" w:rsidR="00FE2454" w:rsidRPr="00A21A63" w:rsidRDefault="0044525C" w:rsidP="00A21A6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1A63">
        <w:rPr>
          <w:rFonts w:ascii="Times New Roman" w:hAnsi="Times New Roman"/>
          <w:bCs/>
          <w:sz w:val="24"/>
          <w:szCs w:val="24"/>
          <w:lang w:eastAsia="ru-RU" w:bidi="ru-RU"/>
        </w:rPr>
        <w:t xml:space="preserve">Педагоги посещали методические объединения и семинары для педагогов по разным образовательным областям. </w:t>
      </w:r>
    </w:p>
    <w:p w14:paraId="795F662B" w14:textId="2D53C1B9" w:rsidR="008416BC" w:rsidRDefault="008416BC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8416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2020 году педагоги, воспитанники МБДОУ приняли участие:</w:t>
      </w:r>
    </w:p>
    <w:p w14:paraId="57220863" w14:textId="77777777" w:rsidR="00606CC0" w:rsidRDefault="00606CC0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3EBB37" w14:textId="75FF473D" w:rsidR="00606CC0" w:rsidRDefault="00606CC0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Муниципальный этап Республиканского конкурса рисунков  и видеороликов «Буду бдительным на льду и на воде» (Файзелхакова Д. призер)</w:t>
      </w:r>
    </w:p>
    <w:p w14:paraId="013B9500" w14:textId="4FA8A13F" w:rsidR="007B0CC6" w:rsidRDefault="007B0CC6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-Региональн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B0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B0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педагогов дошкольных образовательных учреждении по проблеме «Игровые технологии в речевом развитии детей»</w:t>
      </w:r>
    </w:p>
    <w:p w14:paraId="7DDD70AD" w14:textId="35C5F8ED" w:rsidR="007B0CC6" w:rsidRDefault="007B0CC6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Всероссийский детский конкурс рисунка и декоративно-прикладного творчества «Мама, я тебя люблю» (Шакурова Р., 2 место </w:t>
      </w:r>
    </w:p>
    <w:p w14:paraId="06EB77D0" w14:textId="1EBA0F6A" w:rsidR="00137B42" w:rsidRDefault="00137B42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-Муниципальный конкурс творческих работ «Удивительные машины»</w:t>
      </w:r>
    </w:p>
    <w:p w14:paraId="62EE0F0D" w14:textId="607F59C5" w:rsidR="00137B42" w:rsidRDefault="00137B42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-Районный </w:t>
      </w:r>
      <w:r w:rsidR="00C03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«Вы в битве родину спасали»</w:t>
      </w:r>
    </w:p>
    <w:p w14:paraId="6E45EE8F" w14:textId="4E7F1F56" w:rsidR="007B0CC6" w:rsidRDefault="007B0CC6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-Республиканский конкурс «Дорогою добра и милосердия!» (Юсупов И., диплом 2 степени</w:t>
      </w:r>
      <w:r w:rsidR="00C03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6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Валиева Л., диплом 1 степени</w:t>
      </w:r>
      <w:r w:rsidR="00C03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E71F5E6" w14:textId="5C123BD8" w:rsidR="00606CC0" w:rsidRDefault="00606CC0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чтецов «Край родной, навек любимый!» (Мустафина Г.А. победитель в номинации)</w:t>
      </w:r>
    </w:p>
    <w:p w14:paraId="428EA5A9" w14:textId="52937F70" w:rsidR="00ED63A2" w:rsidRDefault="00ED63A2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-Международная научно-практическая коференция «Развивающая образовательная среда как ресурс повышения качества образования»</w:t>
      </w:r>
    </w:p>
    <w:p w14:paraId="30E3D954" w14:textId="26A1A21D" w:rsidR="00ED63A2" w:rsidRDefault="00ED63A2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7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конкурс художественного чтения «Уголок России, с детства дорогой, нет тебя красивей, Татарстан родной» (Султанова Э. лауреат 2 степени</w:t>
      </w:r>
      <w:r w:rsidR="00C03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1411D2C" w14:textId="40B2CE50" w:rsidR="00137B42" w:rsidRDefault="00137B42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Всероссийский творческий конкурс «Люблю тебя, мой край родной»</w:t>
      </w:r>
      <w:r w:rsidR="00C03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(Хаертдинова Я. призер, Гараева А победитель) </w:t>
      </w:r>
    </w:p>
    <w:p w14:paraId="16EA6017" w14:textId="61DBE911" w:rsidR="00137B42" w:rsidRDefault="00137B42" w:rsidP="008416BC">
      <w:pPr>
        <w:ind w:left="14" w:right="3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137B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авторских методических разработок и авторских игр по поликультурному воспитанию и обучению языкам  детей дошкольного возраста, посвященная 100-летию образования Татарской АССР</w:t>
      </w:r>
    </w:p>
    <w:p w14:paraId="4C8922B1" w14:textId="7DCC8A08" w:rsidR="00137B42" w:rsidRPr="007B0CC6" w:rsidRDefault="00137B42" w:rsidP="008416BC">
      <w:pPr>
        <w:ind w:left="14" w:right="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137B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37B42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Муниципальный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Pr="00137B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 фоторабот «Наш друг-светофор»</w:t>
      </w:r>
    </w:p>
    <w:p w14:paraId="796F4DEE" w14:textId="00D22BCC" w:rsidR="00375637" w:rsidRPr="00A21A63" w:rsidRDefault="008416BC" w:rsidP="00A21A63">
      <w:pPr>
        <w:pStyle w:val="a4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Муниципальный этап республиканского конкурса «Я и Красная книга»,</w:t>
      </w:r>
    </w:p>
    <w:p w14:paraId="4FA4EEA7" w14:textId="48E3892C" w:rsidR="00C4228A" w:rsidRPr="00ED63A2" w:rsidRDefault="00A21A63" w:rsidP="00B56FEE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-</w:t>
      </w:r>
      <w:r w:rsidR="00ED63A2">
        <w:rPr>
          <w:rFonts w:ascii="Times New Roman" w:hAnsi="Times New Roman"/>
          <w:sz w:val="24"/>
          <w:szCs w:val="24"/>
          <w:lang w:val="en-US" w:bidi="ru-RU"/>
        </w:rPr>
        <w:t>III</w:t>
      </w:r>
      <w:r w:rsidR="00ED63A2" w:rsidRPr="00ED63A2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ED63A2">
        <w:rPr>
          <w:rFonts w:ascii="Times New Roman" w:hAnsi="Times New Roman"/>
          <w:sz w:val="24"/>
          <w:szCs w:val="24"/>
          <w:lang w:bidi="ru-RU"/>
        </w:rPr>
        <w:t>республиканская научно-практическая конференция «Шушы яктан, шушы туфрактан без»</w:t>
      </w:r>
    </w:p>
    <w:p w14:paraId="05646B1E" w14:textId="77777777" w:rsidR="0072233E" w:rsidRPr="009E18B3" w:rsidRDefault="0072233E" w:rsidP="00B61543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учебно-методического и библиотечное - информационного обеспечения</w:t>
      </w:r>
    </w:p>
    <w:p w14:paraId="786E0755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</w:t>
      </w:r>
    </w:p>
    <w:p w14:paraId="301C32E1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В методическом кабинете ДОУ имеется достаточное количество методической и </w:t>
      </w:r>
    </w:p>
    <w:p w14:paraId="44D8A3E6" w14:textId="77777777" w:rsidR="0044525C" w:rsidRPr="009E18B3" w:rsidRDefault="006A7DAE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художественной 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литературы по следующим разделам:                                                                                                                  - Управление ДОУ                                                                                                                                                           </w:t>
      </w:r>
    </w:p>
    <w:p w14:paraId="4614974E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-Педагогика и психология                                                                                                                                               </w:t>
      </w:r>
    </w:p>
    <w:p w14:paraId="1EFD62A1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Учебные программы                                                                                                                                                     </w:t>
      </w:r>
    </w:p>
    <w:p w14:paraId="79BD856A" w14:textId="77777777" w:rsidR="0044525C" w:rsidRPr="009E18B3" w:rsidRDefault="00AF5C65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</w:t>
      </w:r>
    </w:p>
    <w:p w14:paraId="76B425EC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Периодические подписные издания                                                                                                                             </w:t>
      </w:r>
    </w:p>
    <w:p w14:paraId="781FB6A8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Художественна</w:t>
      </w:r>
      <w:r w:rsidR="00042123">
        <w:rPr>
          <w:rFonts w:ascii="Times New Roman" w:eastAsia="Calibri" w:hAnsi="Times New Roman"/>
          <w:sz w:val="24"/>
          <w:szCs w:val="24"/>
        </w:rPr>
        <w:t>я литература в соответствии с ОО</w:t>
      </w:r>
      <w:r w:rsidRPr="009E18B3">
        <w:rPr>
          <w:rFonts w:ascii="Times New Roman" w:eastAsia="Calibri" w:hAnsi="Times New Roman"/>
          <w:sz w:val="24"/>
          <w:szCs w:val="24"/>
        </w:rPr>
        <w:t xml:space="preserve">П.                                                                                                          </w:t>
      </w:r>
    </w:p>
    <w:p w14:paraId="73AF48D5" w14:textId="77777777"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 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                                                                                                            </w:t>
      </w:r>
      <w:r w:rsidRPr="009E18B3">
        <w:rPr>
          <w:rFonts w:ascii="Times New Roman" w:eastAsia="Calibri" w:hAnsi="Times New Roman" w:cs="Times New Roman"/>
          <w:sz w:val="24"/>
          <w:szCs w:val="24"/>
        </w:rPr>
        <w:lastRenderedPageBreak/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</w:t>
      </w:r>
      <w:r w:rsidR="00AF5C65" w:rsidRPr="009E18B3">
        <w:rPr>
          <w:rFonts w:ascii="Times New Roman" w:eastAsia="Calibri" w:hAnsi="Times New Roman" w:cs="Times New Roman"/>
          <w:sz w:val="24"/>
          <w:szCs w:val="24"/>
        </w:rPr>
        <w:t>нформации на сайте Л.К.Мухаметдинова.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Информация на сайте периодически обновляется. Вся работа в ДОО  строится на открытости и доступности.                                                                           </w:t>
      </w:r>
    </w:p>
    <w:p w14:paraId="268A12AF" w14:textId="77777777"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ДОО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                                      </w:t>
      </w:r>
    </w:p>
    <w:p w14:paraId="19FB8E6E" w14:textId="77777777" w:rsidR="0044525C" w:rsidRPr="009E18B3" w:rsidRDefault="0044525C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 Информационное обеспечение ДОО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14:paraId="6293D70B" w14:textId="77777777" w:rsidR="006928D0" w:rsidRPr="009E18B3" w:rsidRDefault="006928D0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DACF7" w14:textId="77777777" w:rsidR="0072233E" w:rsidRPr="009E18B3" w:rsidRDefault="0072233E" w:rsidP="0044525C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материально – технической базы</w:t>
      </w:r>
    </w:p>
    <w:p w14:paraId="0DD1761F" w14:textId="77777777" w:rsidR="0044525C" w:rsidRPr="009E18B3" w:rsidRDefault="0044525C" w:rsidP="0044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D3670" w14:textId="77777777" w:rsidR="0044525C" w:rsidRPr="009E18B3" w:rsidRDefault="000805C8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МБДОУ "Детский сад №4 "Сандугач" </w:t>
      </w:r>
      <w:r w:rsidR="0044525C" w:rsidRPr="009E18B3">
        <w:rPr>
          <w:rFonts w:ascii="Times New Roman" w:eastAsia="Calibri" w:hAnsi="Times New Roman"/>
          <w:sz w:val="24"/>
          <w:szCs w:val="24"/>
        </w:rPr>
        <w:t>имеет хорошую материально-техническую базу.</w:t>
      </w:r>
    </w:p>
    <w:p w14:paraId="0B0E42DA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ДОУ имеются:</w:t>
      </w:r>
    </w:p>
    <w:p w14:paraId="3D2768B5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музыкальный зал;</w:t>
      </w:r>
    </w:p>
    <w:p w14:paraId="2BE8B47B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спортивный зал;</w:t>
      </w:r>
    </w:p>
    <w:p w14:paraId="1960AC86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педагога-психолога;</w:t>
      </w:r>
    </w:p>
    <w:p w14:paraId="2CC7625A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кабинет логопеда;</w:t>
      </w:r>
    </w:p>
    <w:p w14:paraId="7814F015" w14:textId="77777777" w:rsidR="0044525C" w:rsidRPr="009E18B3" w:rsidRDefault="003E621F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по обучению русскому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 языку;</w:t>
      </w:r>
    </w:p>
    <w:p w14:paraId="564B4A37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методический кабинет;</w:t>
      </w:r>
    </w:p>
    <w:p w14:paraId="216B1219" w14:textId="77777777" w:rsidR="0044525C" w:rsidRPr="009E18B3" w:rsidRDefault="003E621F" w:rsidP="003E621F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медицинский кабинет;</w:t>
      </w:r>
    </w:p>
    <w:p w14:paraId="23A21510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спортивная площадка.</w:t>
      </w:r>
    </w:p>
    <w:p w14:paraId="1C0EC156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6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познавательного развития детей. Для детей раннего возраста созданы оригинальные дидактические уголки с комплектами материалов для развития сенсорики и мелкой моторики рук. В группах для детей от 3 до 7 лет созданы различные зоны предметно-развивающей среды:</w:t>
      </w:r>
    </w:p>
    <w:p w14:paraId="7D1BAE65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игры для интеллектуального и сенсорного развития;</w:t>
      </w:r>
    </w:p>
    <w:p w14:paraId="29FE54B3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уединения»;</w:t>
      </w:r>
    </w:p>
    <w:p w14:paraId="1D04222F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художественно-эстетического развития;</w:t>
      </w:r>
    </w:p>
    <w:p w14:paraId="42A01FAB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интеллектуально-развивающие уголки;</w:t>
      </w:r>
    </w:p>
    <w:p w14:paraId="13EBBE9D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уголки мастерства;</w:t>
      </w:r>
    </w:p>
    <w:p w14:paraId="55FC3831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оформлены различные виды театра;</w:t>
      </w:r>
    </w:p>
    <w:p w14:paraId="4804A19E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уголки природы.</w:t>
      </w:r>
    </w:p>
    <w:p w14:paraId="74B900DD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В учреждении имеется современная информационно–техническая база: электронная почта, доступ к сети Интернет,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14:paraId="78630FA6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 целью обеспечения пожарной и общей безо</w:t>
      </w:r>
      <w:r w:rsidR="004376E6" w:rsidRPr="009E18B3">
        <w:rPr>
          <w:rFonts w:ascii="Times New Roman" w:eastAsia="Calibri" w:hAnsi="Times New Roman"/>
          <w:sz w:val="24"/>
          <w:szCs w:val="24"/>
        </w:rPr>
        <w:t>пасности воспитанников в МБДОУ № 4</w:t>
      </w:r>
      <w:r w:rsidRPr="009E18B3">
        <w:rPr>
          <w:rFonts w:ascii="Times New Roman" w:eastAsia="Calibri" w:hAnsi="Times New Roman"/>
          <w:sz w:val="24"/>
          <w:szCs w:val="24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14:paraId="0B5C4CC4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Территория полностью ограждена и имеет наружное освещение, имеется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 комплексами, песочницами, столами со скамейками, лестницами, верандам</w:t>
      </w:r>
      <w:r w:rsidR="004376E6" w:rsidRPr="009E18B3">
        <w:rPr>
          <w:rFonts w:ascii="Times New Roman" w:eastAsia="Calibri" w:hAnsi="Times New Roman"/>
          <w:sz w:val="24"/>
          <w:szCs w:val="24"/>
        </w:rPr>
        <w:t>и.</w:t>
      </w:r>
      <w:r w:rsidR="00042123">
        <w:rPr>
          <w:rFonts w:ascii="Times New Roman" w:eastAsia="Calibri" w:hAnsi="Times New Roman"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 </w:t>
      </w:r>
    </w:p>
    <w:p w14:paraId="6EF9BF9C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ДОУ поддерживается в хорошем санитарном состоянии. </w:t>
      </w:r>
      <w:r w:rsidRPr="009E18B3">
        <w:rPr>
          <w:rFonts w:ascii="Times New Roman" w:eastAsia="Calibri" w:hAnsi="Times New Roman"/>
          <w:bCs/>
          <w:sz w:val="24"/>
          <w:szCs w:val="24"/>
        </w:rPr>
        <w:t>Для обеспечения безопасности пребывания ребенка в</w:t>
      </w:r>
      <w:r w:rsidRPr="009E18B3">
        <w:rPr>
          <w:rFonts w:ascii="Times New Roman" w:eastAsia="Calibri" w:hAnsi="Times New Roman"/>
          <w:sz w:val="24"/>
          <w:szCs w:val="24"/>
        </w:rPr>
        <w:t xml:space="preserve"> ДОУ проводятся следующие мероприятия:</w:t>
      </w:r>
    </w:p>
    <w:p w14:paraId="7E38BDA7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тренировка по эвакуации детей из ДОУ</w:t>
      </w:r>
    </w:p>
    <w:p w14:paraId="61D0A4C7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>-  занятия по обеспечению безопасности жизнедеятельности детей;</w:t>
      </w:r>
    </w:p>
    <w:p w14:paraId="1C4E62E7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инструктажи сотрудников по охране жизни и здоровья детей;</w:t>
      </w:r>
    </w:p>
    <w:p w14:paraId="0634EE05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Медицинское обслуживание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воспитанников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осуществляет старшая медицинская сестра. Для лечебно-оздоровительной работы имеется медицинский кабинет.</w:t>
      </w:r>
    </w:p>
    <w:p w14:paraId="379BEED6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Профилактические осмотры детей проводятся в соответствии с нормативными документами. </w:t>
      </w:r>
    </w:p>
    <w:p w14:paraId="74266A58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Травматизма – нет.</w:t>
      </w:r>
    </w:p>
    <w:p w14:paraId="00CAB3AC" w14:textId="77777777" w:rsidR="007C6256" w:rsidRPr="009E18B3" w:rsidRDefault="007C6256" w:rsidP="007C62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ДЕЯТЕЛЬНОСТИ МУНИЦИПАЛЬНОГО БЮДЖЕТНОГО ДОШКОЛЬНОГО ОБРАЗОВАТЕЛЬНОГО УЧРЕЖДЕНИЯ « ДЕТСКИЙ САД №4  «САНДУГАЧ» ОБЩЕРАЗВИВАЮЩЕГО ВИДА САРМАНОВСКОГО МУНИЦИПАЛЬНОГО РАЙОНА РЕСПУБЛИКИ ТАТАРСТАН,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028"/>
        <w:gridCol w:w="1727"/>
      </w:tblGrid>
      <w:tr w:rsidR="007C6256" w:rsidRPr="009E18B3" w14:paraId="5897484A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B5B912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14:paraId="02DC131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hideMark/>
          </w:tcPr>
          <w:p w14:paraId="4FD5CFF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7C6256" w:rsidRPr="009E18B3" w14:paraId="6D8000F7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EBD136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14:paraId="769E2C0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hideMark/>
          </w:tcPr>
          <w:p w14:paraId="2D0D2CE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14:paraId="7009D88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2B1F14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5F81F9D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0" w:type="auto"/>
            <w:hideMark/>
          </w:tcPr>
          <w:p w14:paraId="185AD77F" w14:textId="1A9BF0E5"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14:paraId="142B8F9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4C5D35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hideMark/>
          </w:tcPr>
          <w:p w14:paraId="7449B84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14:paraId="4B3039F0" w14:textId="35F7467B"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14:paraId="57953AA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6317BA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hideMark/>
          </w:tcPr>
          <w:p w14:paraId="1361E56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0" w:type="auto"/>
            <w:hideMark/>
          </w:tcPr>
          <w:p w14:paraId="2DA96BB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14:paraId="7661DCF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2F7A18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hideMark/>
          </w:tcPr>
          <w:p w14:paraId="40FBE2B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hideMark/>
          </w:tcPr>
          <w:p w14:paraId="1A34CB2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14:paraId="6678D1F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3662AF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hideMark/>
          </w:tcPr>
          <w:p w14:paraId="218A69A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hideMark/>
          </w:tcPr>
          <w:p w14:paraId="5603AFB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14:paraId="621B467B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41C3D2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0A622EF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hideMark/>
          </w:tcPr>
          <w:p w14:paraId="73B0D65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14:paraId="02A6F917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B6BC12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7FDE31F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hideMark/>
          </w:tcPr>
          <w:p w14:paraId="0A308690" w14:textId="702F90C1"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2CDEBB3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AAE925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7631DDA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0" w:type="auto"/>
            <w:hideMark/>
          </w:tcPr>
          <w:p w14:paraId="7211B87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человек/% </w:t>
            </w:r>
          </w:p>
        </w:tc>
      </w:tr>
      <w:tr w:rsidR="007C6256" w:rsidRPr="009E18B3" w14:paraId="6E346B28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7C1354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hideMark/>
          </w:tcPr>
          <w:p w14:paraId="4A25A7C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14:paraId="21A2661F" w14:textId="026E65DC"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человек/100% </w:t>
            </w:r>
          </w:p>
        </w:tc>
      </w:tr>
      <w:tr w:rsidR="007C6256" w:rsidRPr="009E18B3" w14:paraId="11ED268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BFFCAB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hideMark/>
          </w:tcPr>
          <w:p w14:paraId="4F1027E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0" w:type="auto"/>
            <w:hideMark/>
          </w:tcPr>
          <w:p w14:paraId="39D7413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6F47D26B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1EC038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1.4.3 </w:t>
            </w:r>
          </w:p>
        </w:tc>
        <w:tc>
          <w:tcPr>
            <w:tcW w:w="0" w:type="auto"/>
            <w:hideMark/>
          </w:tcPr>
          <w:p w14:paraId="6651116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hideMark/>
          </w:tcPr>
          <w:p w14:paraId="4F14E2A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4546744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160441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5520EB8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0" w:type="auto"/>
            <w:hideMark/>
          </w:tcPr>
          <w:p w14:paraId="6AF7F38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0F1BD2B4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AE8D4B0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hideMark/>
          </w:tcPr>
          <w:p w14:paraId="1134438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hideMark/>
          </w:tcPr>
          <w:p w14:paraId="1D10230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7DBF8CA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96F081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hideMark/>
          </w:tcPr>
          <w:p w14:paraId="7396969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hideMark/>
          </w:tcPr>
          <w:p w14:paraId="731B6A0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3381DD6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8838AC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hideMark/>
          </w:tcPr>
          <w:p w14:paraId="296EEED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hideMark/>
          </w:tcPr>
          <w:p w14:paraId="1FCDC16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0156FD4A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817360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4D803ED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hideMark/>
          </w:tcPr>
          <w:p w14:paraId="4BF7ED4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2,9 день </w:t>
            </w:r>
          </w:p>
        </w:tc>
      </w:tr>
      <w:tr w:rsidR="007C6256" w:rsidRPr="009E18B3" w14:paraId="5E5A2BA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013FA55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01B71A4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hideMark/>
          </w:tcPr>
          <w:p w14:paraId="6877FE0D" w14:textId="778327A1" w:rsidR="007C6256" w:rsidRPr="009E18B3" w:rsidRDefault="00CC6994" w:rsidP="00CC699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41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14:paraId="6C17FE0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448D0B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0" w:type="auto"/>
            <w:hideMark/>
          </w:tcPr>
          <w:p w14:paraId="387B3D9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hideMark/>
          </w:tcPr>
          <w:p w14:paraId="6AF7A106" w14:textId="3E0224F5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41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14:paraId="38E96016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9E18B3" w14:paraId="2AFBA33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F799B80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0" w:type="auto"/>
            <w:hideMark/>
          </w:tcPr>
          <w:p w14:paraId="274F5DA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14:paraId="2AC7EB7E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14:paraId="52A1F9DE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461FAE3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2B198E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1.7.3 </w:t>
            </w:r>
          </w:p>
        </w:tc>
        <w:tc>
          <w:tcPr>
            <w:tcW w:w="0" w:type="auto"/>
            <w:hideMark/>
          </w:tcPr>
          <w:p w14:paraId="4244800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hideMark/>
          </w:tcPr>
          <w:p w14:paraId="58F18F9F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человек/ 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205D7FB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86C2E1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1.7.4 </w:t>
            </w:r>
          </w:p>
        </w:tc>
        <w:tc>
          <w:tcPr>
            <w:tcW w:w="0" w:type="auto"/>
            <w:hideMark/>
          </w:tcPr>
          <w:p w14:paraId="79309FE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14:paraId="5972B383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0 % человек/ 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1247C33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DFA0C4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3CB6472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0" w:type="auto"/>
            <w:hideMark/>
          </w:tcPr>
          <w:p w14:paraId="37D57073" w14:textId="32F98FC1" w:rsidR="007C6256" w:rsidRPr="009E18B3" w:rsidRDefault="007868C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="006A7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="006A7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6C144AE1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619143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hideMark/>
          </w:tcPr>
          <w:p w14:paraId="6B291F6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hideMark/>
          </w:tcPr>
          <w:p w14:paraId="23A78133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14:paraId="22C9773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189934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hideMark/>
          </w:tcPr>
          <w:p w14:paraId="75E3AFE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hideMark/>
          </w:tcPr>
          <w:p w14:paraId="3ADF4792" w14:textId="5A06E3CE" w:rsidR="007C6256" w:rsidRPr="009E18B3" w:rsidRDefault="00CC699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625E5"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 </w:t>
            </w:r>
            <w:r w:rsidR="00CB2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bookmarkStart w:id="0" w:name="_GoBack"/>
            <w:bookmarkEnd w:id="0"/>
            <w:r w:rsidR="000625E5"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6256" w:rsidRPr="009E18B3" w14:paraId="4D333E11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5EE73C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47DBB4F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hideMark/>
          </w:tcPr>
          <w:p w14:paraId="52BA3940" w14:textId="77777777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14:paraId="7AD6DE8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1E0E8A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hideMark/>
          </w:tcPr>
          <w:p w14:paraId="6C49CCF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hideMark/>
          </w:tcPr>
          <w:p w14:paraId="664832EF" w14:textId="4980E2DF" w:rsidR="007C6256" w:rsidRPr="009E18B3" w:rsidRDefault="00D2695A" w:rsidP="00D2695A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7B0433F9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024BE5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hideMark/>
          </w:tcPr>
          <w:p w14:paraId="3CA7A21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hideMark/>
          </w:tcPr>
          <w:p w14:paraId="06014D6E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11% </w:t>
            </w:r>
          </w:p>
        </w:tc>
      </w:tr>
      <w:tr w:rsidR="007C6256" w:rsidRPr="009E18B3" w14:paraId="7DC2D0D4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B4ACE7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2FDEAFF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hideMark/>
          </w:tcPr>
          <w:p w14:paraId="0D11C518" w14:textId="566422AB" w:rsidR="007C6256" w:rsidRPr="009E18B3" w:rsidRDefault="00D2695A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1</w:t>
            </w:r>
            <w:r w:rsidR="00841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4B459C86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5D24E2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14:paraId="600DE33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hideMark/>
          </w:tcPr>
          <w:p w14:paraId="0FD3CBFF" w14:textId="77777777" w:rsidR="007C6256" w:rsidRPr="009E18B3" w:rsidRDefault="00CC699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2BD0B46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892A4E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14:paraId="3CCE400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14:paraId="4F7A8F1A" w14:textId="77777777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человек/ 31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5403BC2E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00A4E89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hideMark/>
          </w:tcPr>
          <w:p w14:paraId="517B022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14:paraId="770D84B4" w14:textId="77777777" w:rsidR="007D4F8F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человек/ </w:t>
            </w:r>
          </w:p>
          <w:p w14:paraId="5CA8D517" w14:textId="77777777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94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51D4499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E570EF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0" w:type="auto"/>
            <w:hideMark/>
          </w:tcPr>
          <w:p w14:paraId="5CE62D4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0" w:type="auto"/>
            <w:hideMark/>
          </w:tcPr>
          <w:p w14:paraId="05635622" w14:textId="77777777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14:paraId="4EEC1451" w14:textId="0389C532" w:rsidR="007C6256" w:rsidRPr="009E18B3" w:rsidRDefault="008416B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5F1D552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817B10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hideMark/>
          </w:tcPr>
          <w:p w14:paraId="1FEEE92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0" w:type="auto"/>
            <w:hideMark/>
          </w:tcPr>
          <w:p w14:paraId="2B726870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14:paraId="7884D3B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0359539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hideMark/>
          </w:tcPr>
          <w:p w14:paraId="14E7F90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hideMark/>
          </w:tcPr>
          <w:p w14:paraId="22497E73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C6256" w:rsidRPr="009E18B3" w14:paraId="423640D6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ABC3BA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hideMark/>
          </w:tcPr>
          <w:p w14:paraId="4249337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hideMark/>
          </w:tcPr>
          <w:p w14:paraId="0D48F04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14:paraId="4BCEB22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6622D4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hideMark/>
          </w:tcPr>
          <w:p w14:paraId="6F70E1D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hideMark/>
          </w:tcPr>
          <w:p w14:paraId="5894495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14:paraId="015944D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3962FD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1.15.4 </w:t>
            </w:r>
          </w:p>
        </w:tc>
        <w:tc>
          <w:tcPr>
            <w:tcW w:w="0" w:type="auto"/>
            <w:hideMark/>
          </w:tcPr>
          <w:p w14:paraId="43B5BCC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hideMark/>
          </w:tcPr>
          <w:p w14:paraId="2E189D5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  </w:t>
            </w:r>
          </w:p>
        </w:tc>
      </w:tr>
      <w:tr w:rsidR="007C6256" w:rsidRPr="009E18B3" w14:paraId="0767B97A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8B38A7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hideMark/>
          </w:tcPr>
          <w:p w14:paraId="7AD4735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 дефектолога </w:t>
            </w:r>
          </w:p>
        </w:tc>
        <w:tc>
          <w:tcPr>
            <w:tcW w:w="0" w:type="auto"/>
            <w:hideMark/>
          </w:tcPr>
          <w:p w14:paraId="435AA48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C6256" w:rsidRPr="009E18B3" w14:paraId="680BB5C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143214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hideMark/>
          </w:tcPr>
          <w:p w14:paraId="7760CE8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hideMark/>
          </w:tcPr>
          <w:p w14:paraId="57E0D9AD" w14:textId="749A61CD" w:rsidR="007C6256" w:rsidRPr="009E18B3" w:rsidRDefault="00CB2D87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C6256" w:rsidRPr="009E18B3" w14:paraId="0E16FDC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448D39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14:paraId="18EAAC0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0" w:type="auto"/>
            <w:hideMark/>
          </w:tcPr>
          <w:p w14:paraId="7DD5CC9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14:paraId="3A78DFF6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3134A7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361C520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hideMark/>
          </w:tcPr>
          <w:p w14:paraId="7784BDF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5,3 кв.м. </w:t>
            </w:r>
          </w:p>
        </w:tc>
      </w:tr>
      <w:tr w:rsidR="007C6256" w:rsidRPr="009E18B3" w14:paraId="09AA911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A34A66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60E1771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hideMark/>
          </w:tcPr>
          <w:p w14:paraId="44A1AE5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183,6 кв.м. </w:t>
            </w:r>
          </w:p>
        </w:tc>
      </w:tr>
      <w:tr w:rsidR="007C6256" w:rsidRPr="009E18B3" w14:paraId="65153ACB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F8D8D8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247C44C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hideMark/>
          </w:tcPr>
          <w:p w14:paraId="4E671EC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14:paraId="3A710611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A7D70E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2.4 </w:t>
            </w:r>
          </w:p>
        </w:tc>
        <w:tc>
          <w:tcPr>
            <w:tcW w:w="0" w:type="auto"/>
            <w:hideMark/>
          </w:tcPr>
          <w:p w14:paraId="39617B7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hideMark/>
          </w:tcPr>
          <w:p w14:paraId="6BC9DEB0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14:paraId="068A9721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D02850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04B648F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hideMark/>
          </w:tcPr>
          <w:p w14:paraId="601AFDE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14:paraId="0DD4802B" w14:textId="77777777"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2C45A76C" w14:textId="77777777"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07349DC0" w14:textId="77777777" w:rsidR="0044525C" w:rsidRPr="009E18B3" w:rsidRDefault="0044525C" w:rsidP="0064090A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bidi="ru-RU"/>
        </w:rPr>
      </w:pPr>
    </w:p>
    <w:p w14:paraId="0894751E" w14:textId="77777777" w:rsidR="00B347A4" w:rsidRPr="00287AB6" w:rsidRDefault="00B347A4" w:rsidP="0064090A">
      <w:pPr>
        <w:pStyle w:val="a4"/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sectPr w:rsidR="00B347A4" w:rsidRPr="00287AB6" w:rsidSect="007C6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3793" w14:textId="77777777" w:rsidR="00524FE1" w:rsidRDefault="00524FE1" w:rsidP="00A9389F">
      <w:pPr>
        <w:spacing w:after="0" w:line="240" w:lineRule="auto"/>
      </w:pPr>
      <w:r>
        <w:separator/>
      </w:r>
    </w:p>
  </w:endnote>
  <w:endnote w:type="continuationSeparator" w:id="0">
    <w:p w14:paraId="0AA01394" w14:textId="77777777" w:rsidR="00524FE1" w:rsidRDefault="00524FE1" w:rsidP="00A9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E93C2" w14:textId="77777777" w:rsidR="00524FE1" w:rsidRDefault="00524FE1" w:rsidP="00A9389F">
      <w:pPr>
        <w:spacing w:after="0" w:line="240" w:lineRule="auto"/>
      </w:pPr>
      <w:r>
        <w:separator/>
      </w:r>
    </w:p>
  </w:footnote>
  <w:footnote w:type="continuationSeparator" w:id="0">
    <w:p w14:paraId="32BBB88D" w14:textId="77777777" w:rsidR="00524FE1" w:rsidRDefault="00524FE1" w:rsidP="00A9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 w15:restartNumberingAfterBreak="0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F8"/>
    <w:rsid w:val="00042123"/>
    <w:rsid w:val="000625E5"/>
    <w:rsid w:val="000805C8"/>
    <w:rsid w:val="000B063C"/>
    <w:rsid w:val="000D0112"/>
    <w:rsid w:val="000D042F"/>
    <w:rsid w:val="000D18D0"/>
    <w:rsid w:val="00137B42"/>
    <w:rsid w:val="001F44C8"/>
    <w:rsid w:val="002002EE"/>
    <w:rsid w:val="00227878"/>
    <w:rsid w:val="002370E7"/>
    <w:rsid w:val="00240C47"/>
    <w:rsid w:val="00245AAF"/>
    <w:rsid w:val="00246D83"/>
    <w:rsid w:val="00287AB6"/>
    <w:rsid w:val="002B4DAE"/>
    <w:rsid w:val="00330F5D"/>
    <w:rsid w:val="003466E3"/>
    <w:rsid w:val="00375637"/>
    <w:rsid w:val="00392E75"/>
    <w:rsid w:val="003C7579"/>
    <w:rsid w:val="003E4360"/>
    <w:rsid w:val="003E621F"/>
    <w:rsid w:val="00434996"/>
    <w:rsid w:val="004376E6"/>
    <w:rsid w:val="0044525C"/>
    <w:rsid w:val="00477D2C"/>
    <w:rsid w:val="0049040E"/>
    <w:rsid w:val="004C04DC"/>
    <w:rsid w:val="004C3480"/>
    <w:rsid w:val="004E00E9"/>
    <w:rsid w:val="00524FE1"/>
    <w:rsid w:val="0060259C"/>
    <w:rsid w:val="00602880"/>
    <w:rsid w:val="00606CC0"/>
    <w:rsid w:val="0064090A"/>
    <w:rsid w:val="00647631"/>
    <w:rsid w:val="00647E28"/>
    <w:rsid w:val="0066626B"/>
    <w:rsid w:val="006928D0"/>
    <w:rsid w:val="006A3BB0"/>
    <w:rsid w:val="006A7DAE"/>
    <w:rsid w:val="0072233E"/>
    <w:rsid w:val="007868CE"/>
    <w:rsid w:val="007A0519"/>
    <w:rsid w:val="007B0CC6"/>
    <w:rsid w:val="007C2D98"/>
    <w:rsid w:val="007C6256"/>
    <w:rsid w:val="007D361C"/>
    <w:rsid w:val="007D4F8F"/>
    <w:rsid w:val="007F08D3"/>
    <w:rsid w:val="00810ABC"/>
    <w:rsid w:val="008416BC"/>
    <w:rsid w:val="00851EFE"/>
    <w:rsid w:val="008B5C2B"/>
    <w:rsid w:val="0091576A"/>
    <w:rsid w:val="009332D8"/>
    <w:rsid w:val="00940AE5"/>
    <w:rsid w:val="009A305C"/>
    <w:rsid w:val="009B3D2C"/>
    <w:rsid w:val="009E18B3"/>
    <w:rsid w:val="00A00EDC"/>
    <w:rsid w:val="00A06255"/>
    <w:rsid w:val="00A15C16"/>
    <w:rsid w:val="00A21A63"/>
    <w:rsid w:val="00A24EC7"/>
    <w:rsid w:val="00A351B1"/>
    <w:rsid w:val="00A41C76"/>
    <w:rsid w:val="00A9389F"/>
    <w:rsid w:val="00AF5C65"/>
    <w:rsid w:val="00B347A4"/>
    <w:rsid w:val="00B56FEE"/>
    <w:rsid w:val="00B61543"/>
    <w:rsid w:val="00BB1F69"/>
    <w:rsid w:val="00BF30D1"/>
    <w:rsid w:val="00C0331B"/>
    <w:rsid w:val="00C4228A"/>
    <w:rsid w:val="00CA6B5A"/>
    <w:rsid w:val="00CB2D87"/>
    <w:rsid w:val="00CC6994"/>
    <w:rsid w:val="00D2695A"/>
    <w:rsid w:val="00D401B8"/>
    <w:rsid w:val="00D41E95"/>
    <w:rsid w:val="00D56227"/>
    <w:rsid w:val="00D60121"/>
    <w:rsid w:val="00D66D55"/>
    <w:rsid w:val="00DA2E3C"/>
    <w:rsid w:val="00DF0FF8"/>
    <w:rsid w:val="00E10815"/>
    <w:rsid w:val="00E20437"/>
    <w:rsid w:val="00E50649"/>
    <w:rsid w:val="00ED63A2"/>
    <w:rsid w:val="00F442BE"/>
    <w:rsid w:val="00F47DC7"/>
    <w:rsid w:val="00FC47CE"/>
    <w:rsid w:val="00FD5975"/>
    <w:rsid w:val="00FE2454"/>
    <w:rsid w:val="00FE3EB1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FD37"/>
  <w15:chartTrackingRefBased/>
  <w15:docId w15:val="{EEA8258A-35DD-41E2-AA0C-F3D13138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D98"/>
    <w:pPr>
      <w:ind w:left="720"/>
      <w:contextualSpacing/>
    </w:pPr>
  </w:style>
  <w:style w:type="paragraph" w:styleId="a4">
    <w:name w:val="No Spacing"/>
    <w:link w:val="a5"/>
    <w:uiPriority w:val="1"/>
    <w:qFormat/>
    <w:rsid w:val="007C2D98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6">
    <w:name w:val="Body Text"/>
    <w:basedOn w:val="a"/>
    <w:link w:val="a7"/>
    <w:uiPriority w:val="1"/>
    <w:qFormat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287AB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8">
    <w:name w:val="Table Grid"/>
    <w:basedOn w:val="a1"/>
    <w:uiPriority w:val="59"/>
    <w:qFormat/>
    <w:rsid w:val="00B34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rsid w:val="00B347A4"/>
    <w:rPr>
      <w:rFonts w:ascii="Arial" w:eastAsia="Times New Roman" w:hAnsi="Arial" w:cs="Times New Roman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543"/>
    <w:rPr>
      <w:rFonts w:ascii="Segoe UI" w:hAnsi="Segoe UI" w:cs="Segoe UI"/>
      <w:sz w:val="18"/>
      <w:szCs w:val="18"/>
    </w:rPr>
  </w:style>
  <w:style w:type="character" w:styleId="ab">
    <w:name w:val="Strong"/>
    <w:uiPriority w:val="22"/>
    <w:qFormat/>
    <w:rsid w:val="00DA2E3C"/>
    <w:rPr>
      <w:b/>
      <w:bCs/>
    </w:rPr>
  </w:style>
  <w:style w:type="paragraph" w:styleId="ac">
    <w:name w:val="Normal (Web)"/>
    <w:basedOn w:val="a"/>
    <w:uiPriority w:val="99"/>
    <w:semiHidden/>
    <w:unhideWhenUsed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1"/>
    <w:basedOn w:val="a0"/>
    <w:rsid w:val="00DA2E3C"/>
  </w:style>
  <w:style w:type="table" w:customStyle="1" w:styleId="10">
    <w:name w:val="Сетка таблицы1"/>
    <w:basedOn w:val="a1"/>
    <w:next w:val="a8"/>
    <w:uiPriority w:val="39"/>
    <w:rsid w:val="007F08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F2D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A9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389F"/>
  </w:style>
  <w:style w:type="paragraph" w:styleId="af">
    <w:name w:val="footer"/>
    <w:basedOn w:val="a"/>
    <w:link w:val="af0"/>
    <w:uiPriority w:val="99"/>
    <w:unhideWhenUsed/>
    <w:rsid w:val="00A9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3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5295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2020-04-15T09:47:00Z</cp:lastPrinted>
  <dcterms:created xsi:type="dcterms:W3CDTF">2021-04-28T13:38:00Z</dcterms:created>
  <dcterms:modified xsi:type="dcterms:W3CDTF">2021-04-28T13:38:00Z</dcterms:modified>
</cp:coreProperties>
</file>